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Pr="008D6E68" w:rsidRDefault="008D6E68" w:rsidP="008D6E68">
      <w:pPr>
        <w:spacing w:before="0" w:beforeAutospacing="0" w:after="0" w:afterAutospacing="0"/>
        <w:jc w:val="center"/>
        <w:rPr>
          <w:b/>
          <w:u w:val="single"/>
        </w:rPr>
      </w:pPr>
      <w:r>
        <w:rPr>
          <w:b/>
          <w:u w:val="single"/>
        </w:rPr>
        <w:t xml:space="preserve">8. </w:t>
      </w:r>
      <w:r w:rsidR="009624BF" w:rsidRPr="008D6E68">
        <w:rPr>
          <w:b/>
          <w:u w:val="single"/>
        </w:rPr>
        <w:t>School and study</w:t>
      </w:r>
    </w:p>
    <w:p w:rsidR="009624BF" w:rsidRPr="009624BF" w:rsidRDefault="009624BF" w:rsidP="008D6E68">
      <w:pPr>
        <w:pStyle w:val="Odsekzoznamu"/>
        <w:numPr>
          <w:ilvl w:val="0"/>
          <w:numId w:val="1"/>
        </w:numPr>
        <w:spacing w:before="0" w:beforeAutospacing="0" w:after="0" w:afterAutospacing="0"/>
      </w:pPr>
      <w:r w:rsidRPr="009624BF">
        <w:t>Educational systems (kinds of educational institutions, examinations, organization of the school year, marking/grading, holidays/days off)</w:t>
      </w:r>
    </w:p>
    <w:p w:rsidR="009624BF" w:rsidRPr="009624BF" w:rsidRDefault="009624BF" w:rsidP="008D6E68">
      <w:pPr>
        <w:pStyle w:val="Odsekzoznamu"/>
        <w:numPr>
          <w:ilvl w:val="0"/>
          <w:numId w:val="1"/>
        </w:numPr>
        <w:spacing w:before="0" w:beforeAutospacing="0" w:after="0" w:afterAutospacing="0"/>
      </w:pPr>
      <w:r w:rsidRPr="009624BF">
        <w:t>Lessons (timetable/Schedule, subjects, recess, breaks, school food, what lessons look like)</w:t>
      </w:r>
    </w:p>
    <w:p w:rsidR="009624BF" w:rsidRPr="009624BF" w:rsidRDefault="009624BF" w:rsidP="008D6E68">
      <w:pPr>
        <w:pStyle w:val="Odsekzoznamu"/>
        <w:numPr>
          <w:ilvl w:val="0"/>
          <w:numId w:val="1"/>
        </w:numPr>
        <w:spacing w:before="0" w:beforeAutospacing="0" w:after="0" w:afterAutospacing="0"/>
      </w:pPr>
      <w:r w:rsidRPr="009624BF">
        <w:t>Student life (free time, hobbies, after-school activities/extracurricular activities, part-time/seasonal jobs, friends, pocket money)</w:t>
      </w:r>
    </w:p>
    <w:p w:rsidR="009624BF" w:rsidRPr="009624BF" w:rsidRDefault="009624BF" w:rsidP="008D6E68">
      <w:pPr>
        <w:pStyle w:val="Odsekzoznamu"/>
        <w:numPr>
          <w:ilvl w:val="0"/>
          <w:numId w:val="1"/>
        </w:numPr>
        <w:spacing w:before="0" w:beforeAutospacing="0" w:after="0" w:afterAutospacing="0"/>
      </w:pPr>
      <w:r w:rsidRPr="009624BF">
        <w:t>Learning a foreign language/Exchange stays abroad, educational stays, language courses, au-pair)</w:t>
      </w:r>
    </w:p>
    <w:p w:rsidR="009624BF" w:rsidRPr="009624BF" w:rsidRDefault="009624BF" w:rsidP="008D6E68">
      <w:pPr>
        <w:pStyle w:val="Odsekzoznamu"/>
        <w:numPr>
          <w:ilvl w:val="0"/>
          <w:numId w:val="1"/>
        </w:numPr>
        <w:spacing w:before="0" w:beforeAutospacing="0" w:after="0" w:afterAutospacing="0"/>
      </w:pPr>
      <w:r w:rsidRPr="009624BF">
        <w:t>Student/teacher relationships</w:t>
      </w:r>
    </w:p>
    <w:p w:rsidR="009624BF" w:rsidRPr="009624BF" w:rsidRDefault="009624BF" w:rsidP="009624BF">
      <w:pPr>
        <w:spacing w:before="0" w:beforeAutospacing="0" w:after="0" w:afterAutospacing="0"/>
      </w:pPr>
    </w:p>
    <w:p w:rsidR="008D6E68" w:rsidRDefault="009624BF" w:rsidP="008D6E68">
      <w:pPr>
        <w:spacing w:before="0" w:beforeAutospacing="0" w:after="0" w:afterAutospacing="0"/>
        <w:ind w:firstLine="360"/>
      </w:pPr>
      <w:r w:rsidRPr="009624BF">
        <w:t xml:space="preserve">In Britain today, </w:t>
      </w:r>
      <w:r w:rsidRPr="00E46EF6">
        <w:rPr>
          <w:u w:val="single"/>
        </w:rPr>
        <w:t>education</w:t>
      </w:r>
      <w:r w:rsidRPr="009624BF">
        <w:t xml:space="preserve"> </w:t>
      </w:r>
      <w:r w:rsidR="001717C5">
        <w:rPr>
          <w:rStyle w:val="pron0x"/>
          <w:rFonts w:ascii="Arial" w:hAnsi="Arial" w:cs="Arial"/>
          <w:color w:val="000000"/>
          <w:sz w:val="20"/>
          <w:szCs w:val="20"/>
        </w:rPr>
        <w:t>[ˌ</w:t>
      </w:r>
      <w:proofErr w:type="spellStart"/>
      <w:r w:rsidR="001717C5">
        <w:rPr>
          <w:rStyle w:val="pron0x"/>
          <w:rFonts w:ascii="Arial" w:hAnsi="Arial" w:cs="Arial"/>
          <w:color w:val="000000"/>
          <w:sz w:val="20"/>
          <w:szCs w:val="20"/>
        </w:rPr>
        <w:t>edjʊˈkeɪšən</w:t>
      </w:r>
      <w:proofErr w:type="spellEnd"/>
      <w:r w:rsidR="001717C5">
        <w:rPr>
          <w:rStyle w:val="pron0x"/>
          <w:rFonts w:ascii="Arial" w:hAnsi="Arial" w:cs="Arial"/>
          <w:color w:val="000000"/>
          <w:sz w:val="20"/>
          <w:szCs w:val="20"/>
        </w:rPr>
        <w:t xml:space="preserve"> - </w:t>
      </w:r>
      <w:proofErr w:type="spellStart"/>
      <w:r w:rsidR="001717C5">
        <w:rPr>
          <w:rStyle w:val="pron0x"/>
          <w:rFonts w:ascii="Arial" w:hAnsi="Arial" w:cs="Arial"/>
          <w:color w:val="000000"/>
          <w:sz w:val="20"/>
          <w:szCs w:val="20"/>
        </w:rPr>
        <w:t>vzdelávanie</w:t>
      </w:r>
      <w:proofErr w:type="spellEnd"/>
      <w:r w:rsidR="001717C5">
        <w:rPr>
          <w:rStyle w:val="pron0x"/>
          <w:rFonts w:ascii="Arial" w:hAnsi="Arial" w:cs="Arial"/>
          <w:color w:val="000000"/>
          <w:sz w:val="20"/>
          <w:szCs w:val="20"/>
        </w:rPr>
        <w:t xml:space="preserve">] </w:t>
      </w:r>
      <w:r w:rsidRPr="00E46EF6">
        <w:rPr>
          <w:u w:val="single"/>
        </w:rPr>
        <w:t>is compulsory</w:t>
      </w:r>
      <w:r w:rsidRPr="009624BF">
        <w:t xml:space="preserve"> (</w:t>
      </w:r>
      <w:r w:rsidR="001717C5">
        <w:rPr>
          <w:rStyle w:val="pron0x"/>
          <w:rFonts w:ascii="Arial" w:hAnsi="Arial" w:cs="Arial"/>
          <w:color w:val="000000"/>
          <w:sz w:val="20"/>
          <w:szCs w:val="20"/>
        </w:rPr>
        <w:t>[</w:t>
      </w:r>
      <w:proofErr w:type="spellStart"/>
      <w:r w:rsidR="001717C5">
        <w:rPr>
          <w:rStyle w:val="pron0x"/>
          <w:rFonts w:ascii="Arial" w:hAnsi="Arial" w:cs="Arial"/>
          <w:color w:val="000000"/>
          <w:sz w:val="20"/>
          <w:szCs w:val="20"/>
        </w:rPr>
        <w:t>kəmˈpʌlsərɪ</w:t>
      </w:r>
      <w:proofErr w:type="spellEnd"/>
      <w:r w:rsidR="001717C5">
        <w:rPr>
          <w:rStyle w:val="pron0x"/>
          <w:rFonts w:ascii="Arial" w:hAnsi="Arial" w:cs="Arial"/>
          <w:color w:val="000000"/>
          <w:sz w:val="20"/>
          <w:szCs w:val="20"/>
        </w:rPr>
        <w:t>]</w:t>
      </w:r>
      <w:r w:rsidR="001717C5" w:rsidRPr="009624BF">
        <w:t xml:space="preserve"> </w:t>
      </w:r>
      <w:proofErr w:type="spellStart"/>
      <w:r w:rsidRPr="009624BF">
        <w:t>povinná</w:t>
      </w:r>
      <w:proofErr w:type="spellEnd"/>
      <w:r w:rsidRPr="009624BF">
        <w:t xml:space="preserve">) from the age of 5 to 16. School begins at 9 a.m. and ends at 4 p.m. there are five school days in a week, from Monday to Friday. </w:t>
      </w:r>
      <w:r w:rsidR="001717C5">
        <w:t>School</w:t>
      </w:r>
      <w:r w:rsidRPr="009624BF">
        <w:t xml:space="preserve"> year (</w:t>
      </w:r>
      <w:proofErr w:type="spellStart"/>
      <w:r w:rsidRPr="009624BF">
        <w:t>školský</w:t>
      </w:r>
      <w:proofErr w:type="spellEnd"/>
      <w:r w:rsidRPr="009624BF">
        <w:t xml:space="preserve"> </w:t>
      </w:r>
      <w:proofErr w:type="spellStart"/>
      <w:r w:rsidRPr="009624BF">
        <w:t>rok</w:t>
      </w:r>
      <w:proofErr w:type="spellEnd"/>
      <w:r w:rsidRPr="009624BF">
        <w:t xml:space="preserve">) begins after summer holidays and is divided into three </w:t>
      </w:r>
      <w:r w:rsidR="00620E21">
        <w:t>“</w:t>
      </w:r>
      <w:r w:rsidRPr="009624BF">
        <w:t>terms</w:t>
      </w:r>
      <w:proofErr w:type="gramStart"/>
      <w:r w:rsidR="00620E21" w:rsidRPr="009624BF">
        <w:t>“</w:t>
      </w:r>
      <w:r w:rsidR="00620E21">
        <w:t xml:space="preserve"> (</w:t>
      </w:r>
      <w:proofErr w:type="gramEnd"/>
      <w:r w:rsidR="001717C5">
        <w:rPr>
          <w:rStyle w:val="pron0x"/>
          <w:rFonts w:ascii="Arial" w:hAnsi="Arial" w:cs="Arial"/>
          <w:color w:val="000000"/>
          <w:sz w:val="20"/>
          <w:szCs w:val="20"/>
        </w:rPr>
        <w:t>[</w:t>
      </w:r>
      <w:proofErr w:type="spellStart"/>
      <w:r w:rsidR="001717C5">
        <w:rPr>
          <w:rStyle w:val="pron0x"/>
          <w:rFonts w:ascii="Arial" w:hAnsi="Arial" w:cs="Arial"/>
          <w:color w:val="000000"/>
          <w:sz w:val="20"/>
          <w:szCs w:val="20"/>
        </w:rPr>
        <w:t>tɜːmz</w:t>
      </w:r>
      <w:proofErr w:type="spellEnd"/>
      <w:r w:rsidR="001717C5">
        <w:rPr>
          <w:rStyle w:val="pron0x"/>
          <w:rFonts w:ascii="Arial" w:hAnsi="Arial" w:cs="Arial"/>
          <w:color w:val="000000"/>
          <w:sz w:val="20"/>
          <w:szCs w:val="20"/>
        </w:rPr>
        <w:t>]</w:t>
      </w:r>
      <w:r w:rsidR="001717C5">
        <w:t xml:space="preserve"> </w:t>
      </w:r>
      <w:proofErr w:type="spellStart"/>
      <w:r>
        <w:t>trimestre</w:t>
      </w:r>
      <w:proofErr w:type="spellEnd"/>
      <w:r>
        <w:t xml:space="preserve">). The intervals </w:t>
      </w:r>
      <w:r w:rsidR="00E46EF6">
        <w:t>(</w:t>
      </w:r>
      <w:r w:rsidR="00E46EF6">
        <w:rPr>
          <w:rStyle w:val="pron0x"/>
          <w:rFonts w:ascii="Arial" w:hAnsi="Arial" w:cs="Arial"/>
          <w:color w:val="000000"/>
          <w:sz w:val="20"/>
          <w:szCs w:val="20"/>
        </w:rPr>
        <w:t>[ˈ</w:t>
      </w:r>
      <w:proofErr w:type="spellStart"/>
      <w:r w:rsidR="00E46EF6">
        <w:rPr>
          <w:rStyle w:val="pron0x"/>
          <w:rFonts w:ascii="Arial" w:hAnsi="Arial" w:cs="Arial"/>
          <w:color w:val="000000"/>
          <w:sz w:val="20"/>
          <w:szCs w:val="20"/>
        </w:rPr>
        <w:t>ɪntəvəl</w:t>
      </w:r>
      <w:proofErr w:type="spellEnd"/>
      <w:r w:rsidR="00E46EF6">
        <w:rPr>
          <w:rStyle w:val="pron0x"/>
          <w:rFonts w:ascii="Arial" w:hAnsi="Arial" w:cs="Arial"/>
          <w:color w:val="000000"/>
          <w:sz w:val="20"/>
          <w:szCs w:val="20"/>
        </w:rPr>
        <w:t xml:space="preserve">] </w:t>
      </w:r>
      <w:proofErr w:type="spellStart"/>
      <w:r w:rsidR="00E46EF6">
        <w:rPr>
          <w:rStyle w:val="pron0x"/>
          <w:rFonts w:ascii="Arial" w:hAnsi="Arial" w:cs="Arial"/>
          <w:color w:val="000000"/>
          <w:sz w:val="20"/>
          <w:szCs w:val="20"/>
        </w:rPr>
        <w:t>medziobdobie</w:t>
      </w:r>
      <w:proofErr w:type="spellEnd"/>
      <w:r w:rsidR="00E46EF6">
        <w:rPr>
          <w:rStyle w:val="pron0x"/>
          <w:rFonts w:ascii="Arial" w:hAnsi="Arial" w:cs="Arial"/>
          <w:color w:val="000000"/>
          <w:sz w:val="20"/>
          <w:szCs w:val="20"/>
        </w:rPr>
        <w:t>)</w:t>
      </w:r>
      <w:r w:rsidR="00E46EF6">
        <w:t xml:space="preserve"> </w:t>
      </w:r>
      <w:r>
        <w:t>between terms are formed by Christmas and Easter holidays.</w:t>
      </w:r>
    </w:p>
    <w:p w:rsidR="00A633B7" w:rsidRDefault="009624BF" w:rsidP="00F61BF1">
      <w:pPr>
        <w:spacing w:before="0" w:beforeAutospacing="0" w:after="0" w:afterAutospacing="0"/>
        <w:ind w:firstLine="357"/>
      </w:pPr>
      <w:r>
        <w:t xml:space="preserve"> </w:t>
      </w:r>
      <w:r w:rsidR="001717C5">
        <w:t>In Britain</w:t>
      </w:r>
      <w:r w:rsidR="00AF1959">
        <w:t xml:space="preserve"> there are </w:t>
      </w:r>
      <w:r w:rsidR="00AF1959" w:rsidRPr="00AF1959">
        <w:rPr>
          <w:b/>
        </w:rPr>
        <w:t>state schools</w:t>
      </w:r>
      <w:r w:rsidR="00AF1959">
        <w:t xml:space="preserve"> (they are free of charge) and </w:t>
      </w:r>
      <w:r w:rsidR="00AF1959" w:rsidRPr="00AF1959">
        <w:rPr>
          <w:b/>
        </w:rPr>
        <w:t>public schools</w:t>
      </w:r>
      <w:r w:rsidR="00AF1959">
        <w:t xml:space="preserve">. </w:t>
      </w:r>
      <w:r w:rsidR="00680408">
        <w:t>Public sch</w:t>
      </w:r>
      <w:r w:rsidR="00E46EF6">
        <w:t xml:space="preserve">ools are in fact (v </w:t>
      </w:r>
      <w:proofErr w:type="spellStart"/>
      <w:r w:rsidR="00E46EF6">
        <w:t>skutočnosti</w:t>
      </w:r>
      <w:proofErr w:type="spellEnd"/>
      <w:r w:rsidR="00E46EF6">
        <w:t xml:space="preserve">) </w:t>
      </w:r>
      <w:r w:rsidR="00680408" w:rsidRPr="00E46EF6">
        <w:rPr>
          <w:b/>
          <w:u w:val="single"/>
        </w:rPr>
        <w:t xml:space="preserve">private </w:t>
      </w:r>
      <w:r w:rsidR="00E46EF6" w:rsidRPr="00E46EF6">
        <w:rPr>
          <w:b/>
          <w:u w:val="single"/>
        </w:rPr>
        <w:t xml:space="preserve">boarding </w:t>
      </w:r>
      <w:r w:rsidR="00E46EF6">
        <w:rPr>
          <w:rStyle w:val="pron0x"/>
          <w:rFonts w:ascii="Arial" w:hAnsi="Arial" w:cs="Arial"/>
          <w:color w:val="000000"/>
          <w:sz w:val="20"/>
          <w:szCs w:val="20"/>
        </w:rPr>
        <w:t>[ˈ</w:t>
      </w:r>
      <w:proofErr w:type="spellStart"/>
      <w:r w:rsidR="00E46EF6">
        <w:rPr>
          <w:rStyle w:val="pron0x"/>
          <w:rFonts w:ascii="Arial" w:hAnsi="Arial" w:cs="Arial"/>
          <w:color w:val="000000"/>
          <w:sz w:val="20"/>
          <w:szCs w:val="20"/>
        </w:rPr>
        <w:t>bɔːdɪŋ</w:t>
      </w:r>
      <w:proofErr w:type="spellEnd"/>
      <w:r w:rsidR="00E46EF6">
        <w:rPr>
          <w:rStyle w:val="pron0x"/>
          <w:rFonts w:ascii="Arial" w:hAnsi="Arial" w:cs="Arial"/>
          <w:color w:val="000000"/>
          <w:sz w:val="20"/>
          <w:szCs w:val="20"/>
        </w:rPr>
        <w:t>]</w:t>
      </w:r>
      <w:r w:rsidR="00E46EF6" w:rsidRPr="00E46EF6">
        <w:rPr>
          <w:b/>
          <w:u w:val="single"/>
        </w:rPr>
        <w:t xml:space="preserve"> </w:t>
      </w:r>
      <w:r w:rsidR="00680408" w:rsidRPr="00E46EF6">
        <w:rPr>
          <w:b/>
          <w:u w:val="single"/>
        </w:rPr>
        <w:t>schools</w:t>
      </w:r>
      <w:r w:rsidR="00E46EF6">
        <w:t xml:space="preserve"> (</w:t>
      </w:r>
      <w:proofErr w:type="spellStart"/>
      <w:r w:rsidR="00E46EF6">
        <w:t>súkromné</w:t>
      </w:r>
      <w:proofErr w:type="spellEnd"/>
      <w:r w:rsidR="00E46EF6">
        <w:t xml:space="preserve"> </w:t>
      </w:r>
      <w:proofErr w:type="spellStart"/>
      <w:r w:rsidR="00E46EF6">
        <w:t>internátne</w:t>
      </w:r>
      <w:proofErr w:type="spellEnd"/>
      <w:r w:rsidR="00E46EF6">
        <w:t xml:space="preserve"> </w:t>
      </w:r>
      <w:proofErr w:type="spellStart"/>
      <w:r w:rsidR="00E46EF6">
        <w:t>školy</w:t>
      </w:r>
      <w:proofErr w:type="spellEnd"/>
      <w:r w:rsidR="00E46EF6">
        <w:t xml:space="preserve">) </w:t>
      </w:r>
      <w:r w:rsidR="00A633B7">
        <w:t xml:space="preserve">in which students both live and study. These </w:t>
      </w:r>
      <w:r w:rsidR="00E46EF6">
        <w:t xml:space="preserve">are peculiar </w:t>
      </w:r>
      <w:r w:rsidR="00E46EF6">
        <w:rPr>
          <w:rStyle w:val="pron0x"/>
          <w:rFonts w:ascii="Arial" w:hAnsi="Arial" w:cs="Arial"/>
          <w:color w:val="000000"/>
          <w:sz w:val="20"/>
          <w:szCs w:val="20"/>
        </w:rPr>
        <w:t>[</w:t>
      </w:r>
      <w:proofErr w:type="spellStart"/>
      <w:r w:rsidR="00E46EF6">
        <w:rPr>
          <w:rStyle w:val="pron0x"/>
          <w:rFonts w:ascii="Arial" w:hAnsi="Arial" w:cs="Arial"/>
          <w:color w:val="000000"/>
          <w:sz w:val="20"/>
          <w:szCs w:val="20"/>
        </w:rPr>
        <w:t>pɪˈkjuːlɪə</w:t>
      </w:r>
      <w:proofErr w:type="spellEnd"/>
      <w:r w:rsidR="00E46EF6">
        <w:rPr>
          <w:rStyle w:val="pron0x"/>
          <w:rFonts w:ascii="Arial" w:hAnsi="Arial" w:cs="Arial"/>
          <w:color w:val="000000"/>
          <w:sz w:val="20"/>
          <w:szCs w:val="20"/>
        </w:rPr>
        <w:t xml:space="preserve"> - </w:t>
      </w:r>
      <w:proofErr w:type="spellStart"/>
      <w:r w:rsidR="00E46EF6">
        <w:rPr>
          <w:rStyle w:val="pron0x"/>
          <w:rFonts w:ascii="Arial" w:hAnsi="Arial" w:cs="Arial"/>
          <w:color w:val="000000"/>
          <w:sz w:val="20"/>
          <w:szCs w:val="20"/>
        </w:rPr>
        <w:t>typický</w:t>
      </w:r>
      <w:proofErr w:type="spellEnd"/>
      <w:r w:rsidR="00E46EF6">
        <w:rPr>
          <w:rStyle w:val="pron0x"/>
          <w:rFonts w:ascii="Arial" w:hAnsi="Arial" w:cs="Arial"/>
          <w:color w:val="000000"/>
          <w:sz w:val="20"/>
          <w:szCs w:val="20"/>
        </w:rPr>
        <w:t xml:space="preserve">, </w:t>
      </w:r>
      <w:proofErr w:type="spellStart"/>
      <w:r w:rsidR="00E46EF6">
        <w:rPr>
          <w:rStyle w:val="pron0x"/>
          <w:rFonts w:ascii="Arial" w:hAnsi="Arial" w:cs="Arial"/>
          <w:color w:val="000000"/>
          <w:sz w:val="20"/>
          <w:szCs w:val="20"/>
        </w:rPr>
        <w:t>príznačný</w:t>
      </w:r>
      <w:proofErr w:type="spellEnd"/>
      <w:r w:rsidR="00E46EF6">
        <w:rPr>
          <w:rStyle w:val="pron0x"/>
          <w:rFonts w:ascii="Arial" w:hAnsi="Arial" w:cs="Arial"/>
          <w:color w:val="000000"/>
          <w:sz w:val="20"/>
          <w:szCs w:val="20"/>
        </w:rPr>
        <w:t>]</w:t>
      </w:r>
      <w:r w:rsidR="00E46EF6">
        <w:t xml:space="preserve"> to Britain. They are for children aged 13-18 </w:t>
      </w:r>
      <w:r w:rsidR="00E46EF6" w:rsidRPr="00E46EF6">
        <w:rPr>
          <w:b/>
        </w:rPr>
        <w:t>accepted</w:t>
      </w:r>
      <w:r w:rsidR="00E46EF6">
        <w:t xml:space="preserve"> (</w:t>
      </w:r>
      <w:r w:rsidR="00E46EF6">
        <w:rPr>
          <w:rStyle w:val="pron0x"/>
          <w:rFonts w:ascii="Arial" w:hAnsi="Arial" w:cs="Arial"/>
          <w:color w:val="000000"/>
          <w:sz w:val="20"/>
          <w:szCs w:val="20"/>
        </w:rPr>
        <w:t>[</w:t>
      </w:r>
      <w:proofErr w:type="spellStart"/>
      <w:r w:rsidR="00E46EF6">
        <w:rPr>
          <w:rStyle w:val="pron0x"/>
          <w:rFonts w:ascii="Arial" w:hAnsi="Arial" w:cs="Arial"/>
          <w:color w:val="000000"/>
          <w:sz w:val="20"/>
          <w:szCs w:val="20"/>
        </w:rPr>
        <w:t>əkˈseptɪd</w:t>
      </w:r>
      <w:proofErr w:type="spellEnd"/>
      <w:r w:rsidR="00E46EF6">
        <w:rPr>
          <w:rStyle w:val="pron0x"/>
          <w:rFonts w:ascii="Arial" w:hAnsi="Arial" w:cs="Arial"/>
          <w:color w:val="000000"/>
          <w:sz w:val="20"/>
          <w:szCs w:val="20"/>
        </w:rPr>
        <w:t>]</w:t>
      </w:r>
      <w:r w:rsidR="00E46EF6">
        <w:t xml:space="preserve"> </w:t>
      </w:r>
      <w:proofErr w:type="spellStart"/>
      <w:r w:rsidR="00E46EF6">
        <w:t>prijatých</w:t>
      </w:r>
      <w:proofErr w:type="spellEnd"/>
      <w:r w:rsidR="00E46EF6">
        <w:t xml:space="preserve">) on the basis of the </w:t>
      </w:r>
      <w:r w:rsidR="00E46EF6" w:rsidRPr="00E46EF6">
        <w:rPr>
          <w:b/>
        </w:rPr>
        <w:t xml:space="preserve">entrance </w:t>
      </w:r>
      <w:r w:rsidR="00E46EF6">
        <w:rPr>
          <w:rStyle w:val="pronox1"/>
          <w:rFonts w:hint="default"/>
          <w:color w:val="000000"/>
          <w:sz w:val="20"/>
          <w:szCs w:val="20"/>
        </w:rPr>
        <w:t>[</w:t>
      </w:r>
      <w:proofErr w:type="spellStart"/>
      <w:r w:rsidR="00E46EF6">
        <w:rPr>
          <w:rStyle w:val="pronox1"/>
          <w:rFonts w:hint="default"/>
          <w:color w:val="000000"/>
          <w:sz w:val="20"/>
          <w:szCs w:val="20"/>
        </w:rPr>
        <w:t>in</w:t>
      </w:r>
      <w:r w:rsidR="00E46EF6">
        <w:rPr>
          <w:rStyle w:val="pronox1"/>
          <w:rFonts w:ascii="Arial" w:hAnsi="Arial" w:cs="Arial" w:hint="default"/>
          <w:color w:val="000000"/>
          <w:sz w:val="20"/>
          <w:szCs w:val="20"/>
        </w:rPr>
        <w:t>ˈ</w:t>
      </w:r>
      <w:r w:rsidR="00E46EF6">
        <w:rPr>
          <w:rStyle w:val="pronox1"/>
          <w:rFonts w:ascii="Calibri" w:hAnsi="Calibri" w:cs="Calibri" w:hint="default"/>
          <w:color w:val="000000"/>
          <w:sz w:val="20"/>
          <w:szCs w:val="20"/>
        </w:rPr>
        <w:t>tra</w:t>
      </w:r>
      <w:r w:rsidR="00E46EF6">
        <w:rPr>
          <w:rStyle w:val="pronox1"/>
          <w:rFonts w:ascii="Arial" w:hAnsi="Arial" w:cs="Arial" w:hint="default"/>
          <w:color w:val="000000"/>
          <w:sz w:val="20"/>
          <w:szCs w:val="20"/>
        </w:rPr>
        <w:t>ː</w:t>
      </w:r>
      <w:r w:rsidR="00E46EF6">
        <w:rPr>
          <w:rStyle w:val="pronox1"/>
          <w:rFonts w:ascii="Calibri" w:hAnsi="Calibri" w:cs="Calibri" w:hint="default"/>
          <w:color w:val="000000"/>
          <w:sz w:val="20"/>
          <w:szCs w:val="20"/>
        </w:rPr>
        <w:t>ns</w:t>
      </w:r>
      <w:proofErr w:type="spellEnd"/>
      <w:r w:rsidR="00E46EF6">
        <w:rPr>
          <w:rStyle w:val="pronox1"/>
          <w:rFonts w:hint="default"/>
          <w:color w:val="000000"/>
          <w:sz w:val="20"/>
          <w:szCs w:val="20"/>
        </w:rPr>
        <w:t>]</w:t>
      </w:r>
      <w:r w:rsidR="00E46EF6" w:rsidRPr="00E46EF6">
        <w:rPr>
          <w:b/>
        </w:rPr>
        <w:t xml:space="preserve"> exams</w:t>
      </w:r>
      <w:r w:rsidR="00E46EF6">
        <w:rPr>
          <w:b/>
        </w:rPr>
        <w:t xml:space="preserve"> </w:t>
      </w:r>
      <w:r w:rsidR="00E46EF6" w:rsidRPr="00E46EF6">
        <w:t>(</w:t>
      </w:r>
      <w:proofErr w:type="spellStart"/>
      <w:r w:rsidR="00E46EF6" w:rsidRPr="00E46EF6">
        <w:t>prijímacie</w:t>
      </w:r>
      <w:proofErr w:type="spellEnd"/>
      <w:r w:rsidR="00E46EF6" w:rsidRPr="00E46EF6">
        <w:t xml:space="preserve"> </w:t>
      </w:r>
      <w:proofErr w:type="spellStart"/>
      <w:r w:rsidR="00E46EF6" w:rsidRPr="00E46EF6">
        <w:t>skúšky</w:t>
      </w:r>
      <w:proofErr w:type="spellEnd"/>
      <w:r w:rsidR="00E46EF6" w:rsidRPr="00E46EF6">
        <w:t>)</w:t>
      </w:r>
      <w:r w:rsidR="00E46EF6">
        <w:t>. Only 5 per cent of all children attend (</w:t>
      </w:r>
      <w:proofErr w:type="spellStart"/>
      <w:r w:rsidR="00E46EF6">
        <w:t>navštevuje</w:t>
      </w:r>
      <w:proofErr w:type="spellEnd"/>
      <w:r w:rsidR="00E46EF6">
        <w:t xml:space="preserve">) public schools. Their </w:t>
      </w:r>
      <w:r w:rsidR="00E46EF6" w:rsidRPr="00620E21">
        <w:rPr>
          <w:b/>
        </w:rPr>
        <w:t>fees</w:t>
      </w:r>
      <w:r w:rsidR="00E46EF6">
        <w:t xml:space="preserve"> </w:t>
      </w:r>
      <w:r w:rsidR="00A633B7">
        <w:t>(</w:t>
      </w:r>
      <w:proofErr w:type="spellStart"/>
      <w:r w:rsidR="00A633B7">
        <w:t>poplatky</w:t>
      </w:r>
      <w:proofErr w:type="spellEnd"/>
      <w:r w:rsidR="00A633B7">
        <w:t xml:space="preserve">) </w:t>
      </w:r>
      <w:r w:rsidR="00E46EF6">
        <w:t xml:space="preserve">are very high. The most exclusive ones, with a long tradition, are </w:t>
      </w:r>
      <w:r w:rsidR="00E46EF6" w:rsidRPr="00A633B7">
        <w:rPr>
          <w:i/>
        </w:rPr>
        <w:t>Eton, Harrow</w:t>
      </w:r>
      <w:r w:rsidR="00E46EF6">
        <w:t xml:space="preserve"> and </w:t>
      </w:r>
      <w:r w:rsidR="00E46EF6" w:rsidRPr="00A633B7">
        <w:rPr>
          <w:i/>
        </w:rPr>
        <w:t>Winchester</w:t>
      </w:r>
      <w:r w:rsidR="00E46EF6">
        <w:t xml:space="preserve">. </w:t>
      </w:r>
    </w:p>
    <w:p w:rsidR="008D6E68" w:rsidRDefault="00AF1959" w:rsidP="008D6E68">
      <w:pPr>
        <w:spacing w:before="0" w:beforeAutospacing="0" w:after="0" w:afterAutospacing="0"/>
        <w:ind w:firstLine="360"/>
      </w:pPr>
      <w:r>
        <w:t xml:space="preserve">State education is divided into two main stages: </w:t>
      </w:r>
      <w:r w:rsidRPr="00AF1959">
        <w:rPr>
          <w:b/>
          <w:u w:val="single"/>
        </w:rPr>
        <w:t xml:space="preserve">Primary </w:t>
      </w:r>
      <w:r w:rsidR="00F61BF1">
        <w:rPr>
          <w:rStyle w:val="pron0x"/>
          <w:rFonts w:ascii="Arial" w:hAnsi="Arial" w:cs="Arial"/>
          <w:color w:val="000000"/>
          <w:sz w:val="20"/>
          <w:szCs w:val="20"/>
        </w:rPr>
        <w:t>[ˈ</w:t>
      </w:r>
      <w:proofErr w:type="spellStart"/>
      <w:r w:rsidR="00F61BF1">
        <w:rPr>
          <w:rStyle w:val="pron0x"/>
          <w:rFonts w:ascii="Arial" w:hAnsi="Arial" w:cs="Arial"/>
          <w:color w:val="000000"/>
          <w:sz w:val="20"/>
          <w:szCs w:val="20"/>
        </w:rPr>
        <w:t>praɪmərɪ</w:t>
      </w:r>
      <w:proofErr w:type="spellEnd"/>
      <w:r w:rsidR="00F61BF1">
        <w:rPr>
          <w:rStyle w:val="pron0x"/>
          <w:rFonts w:ascii="Arial" w:hAnsi="Arial" w:cs="Arial"/>
          <w:color w:val="000000"/>
          <w:sz w:val="20"/>
          <w:szCs w:val="20"/>
        </w:rPr>
        <w:t>]</w:t>
      </w:r>
      <w:r w:rsidR="00F61BF1" w:rsidRPr="00AF1959">
        <w:rPr>
          <w:b/>
          <w:u w:val="single"/>
        </w:rPr>
        <w:t xml:space="preserve"> </w:t>
      </w:r>
      <w:r w:rsidRPr="00AF1959">
        <w:rPr>
          <w:b/>
          <w:u w:val="single"/>
        </w:rPr>
        <w:t>Education</w:t>
      </w:r>
      <w:r>
        <w:t xml:space="preserve"> from the age of 5 to 11. </w:t>
      </w:r>
      <w:r w:rsidRPr="008D6E68">
        <w:rPr>
          <w:b/>
          <w:u w:val="single"/>
        </w:rPr>
        <w:t>Secondary Education</w:t>
      </w:r>
      <w:r>
        <w:t xml:space="preserve"> from the age of 11 to 16/18.</w:t>
      </w:r>
    </w:p>
    <w:p w:rsidR="009624BF" w:rsidRDefault="00AF1959" w:rsidP="008D6E68">
      <w:pPr>
        <w:spacing w:before="0" w:beforeAutospacing="0" w:after="0" w:afterAutospacing="0"/>
        <w:ind w:firstLine="360"/>
      </w:pPr>
      <w:r>
        <w:t xml:space="preserve"> Secondary schools include:</w:t>
      </w:r>
      <w:r w:rsidR="008D6E68">
        <w:t xml:space="preserve"> </w:t>
      </w:r>
      <w:r w:rsidR="008D6E68" w:rsidRPr="00680408">
        <w:rPr>
          <w:b/>
          <w:u w:val="single"/>
        </w:rPr>
        <w:t>Grammar schools</w:t>
      </w:r>
      <w:r w:rsidR="008D6E68">
        <w:t xml:space="preserve"> which prepare students for the studies at universities. </w:t>
      </w:r>
      <w:r w:rsidR="008D6E68" w:rsidRPr="00680408">
        <w:rPr>
          <w:b/>
          <w:u w:val="single"/>
        </w:rPr>
        <w:t>Secondary Modern Schools</w:t>
      </w:r>
      <w:r w:rsidR="008D6E68">
        <w:t xml:space="preserve"> which provide pract</w:t>
      </w:r>
      <w:r w:rsidR="006529C1">
        <w:t xml:space="preserve">ical education in addition to </w:t>
      </w:r>
      <w:r w:rsidR="008D6E68">
        <w:t>general education in subjects like English, Maths, foreign languages.</w:t>
      </w:r>
      <w:r w:rsidR="00680408">
        <w:t xml:space="preserve"> Technical schools prepare students mainly from technical subjects.</w:t>
      </w:r>
      <w:r w:rsidR="008D6E68">
        <w:t xml:space="preserve"> </w:t>
      </w:r>
      <w:r w:rsidRPr="00680408">
        <w:rPr>
          <w:b/>
          <w:u w:val="single"/>
        </w:rPr>
        <w:t>Comprehensive schools</w:t>
      </w:r>
      <w:r>
        <w:t xml:space="preserve"> </w:t>
      </w:r>
      <w:r w:rsidR="008D6E68">
        <w:t>(</w:t>
      </w:r>
      <w:r w:rsidR="008D6E68">
        <w:rPr>
          <w:rStyle w:val="pron0x"/>
          <w:rFonts w:ascii="Arial" w:hAnsi="Arial" w:cs="Arial"/>
          <w:color w:val="000000"/>
          <w:sz w:val="20"/>
          <w:szCs w:val="20"/>
        </w:rPr>
        <w:t>[ˌ</w:t>
      </w:r>
      <w:proofErr w:type="spellStart"/>
      <w:r w:rsidR="008D6E68">
        <w:rPr>
          <w:rStyle w:val="pron0x"/>
          <w:rFonts w:ascii="Arial" w:hAnsi="Arial" w:cs="Arial"/>
          <w:color w:val="000000"/>
          <w:sz w:val="20"/>
          <w:szCs w:val="20"/>
        </w:rPr>
        <w:t>kɒmprɪˈhensɪv</w:t>
      </w:r>
      <w:proofErr w:type="spellEnd"/>
      <w:r w:rsidR="008D6E68">
        <w:rPr>
          <w:rStyle w:val="pron0x"/>
          <w:rFonts w:ascii="Arial" w:hAnsi="Arial" w:cs="Arial"/>
          <w:color w:val="000000"/>
          <w:sz w:val="20"/>
          <w:szCs w:val="20"/>
        </w:rPr>
        <w:t>]</w:t>
      </w:r>
      <w:r w:rsidR="008D6E68">
        <w:t xml:space="preserve"> </w:t>
      </w:r>
      <w:proofErr w:type="spellStart"/>
      <w:r w:rsidR="008D6E68">
        <w:t>stredné</w:t>
      </w:r>
      <w:proofErr w:type="spellEnd"/>
      <w:r w:rsidR="008D6E68">
        <w:t xml:space="preserve"> </w:t>
      </w:r>
      <w:proofErr w:type="spellStart"/>
      <w:r w:rsidR="008D6E68">
        <w:t>všeobecno-vzdelávacie</w:t>
      </w:r>
      <w:proofErr w:type="spellEnd"/>
      <w:r w:rsidR="008D6E68">
        <w:t xml:space="preserve"> </w:t>
      </w:r>
      <w:proofErr w:type="spellStart"/>
      <w:r w:rsidR="008D6E68">
        <w:t>školy</w:t>
      </w:r>
      <w:proofErr w:type="spellEnd"/>
      <w:r w:rsidR="008D6E68">
        <w:t>)</w:t>
      </w:r>
      <w:r w:rsidR="00620E21">
        <w:t xml:space="preserve"> </w:t>
      </w:r>
      <w:r>
        <w:t xml:space="preserve">(11-16/18) </w:t>
      </w:r>
      <w:r w:rsidR="007A3922">
        <w:t xml:space="preserve">and grammar schools </w:t>
      </w:r>
      <w:r>
        <w:t>a</w:t>
      </w:r>
      <w:r w:rsidR="006529C1">
        <w:t xml:space="preserve">re state schools, which offer </w:t>
      </w:r>
      <w:r>
        <w:t xml:space="preserve">general education. This ends at the age of 16, when most pupils </w:t>
      </w:r>
      <w:r w:rsidRPr="00A633B7">
        <w:rPr>
          <w:u w:val="single"/>
        </w:rPr>
        <w:t>take some form of public examination</w:t>
      </w:r>
      <w:r>
        <w:t xml:space="preserve"> in about seven subjects.</w:t>
      </w:r>
      <w:r w:rsidR="00A633B7">
        <w:t xml:space="preserve"> The most common subjects are English, history, geography, French, German, mathematics, chemistry, physics and biology.</w:t>
      </w:r>
      <w:r>
        <w:t xml:space="preserve"> These </w:t>
      </w:r>
      <w:r w:rsidRPr="004C02E4">
        <w:rPr>
          <w:i/>
          <w:u w:val="single"/>
        </w:rPr>
        <w:t>General Certificate of Secondary Education</w:t>
      </w:r>
      <w:r>
        <w:t xml:space="preserve"> (GCSE) </w:t>
      </w:r>
      <w:r w:rsidRPr="006529C1">
        <w:rPr>
          <w:u w:val="single"/>
        </w:rPr>
        <w:t>exams</w:t>
      </w:r>
      <w:r>
        <w:t xml:space="preserve"> are national and give pupils a qualification that is </w:t>
      </w:r>
      <w:r w:rsidR="00A633B7">
        <w:rPr>
          <w:b/>
        </w:rPr>
        <w:t>accepted</w:t>
      </w:r>
      <w:r>
        <w:t xml:space="preserve"> across the whole country. Most pupils continue </w:t>
      </w:r>
      <w:r w:rsidR="00A633B7">
        <w:t>(</w:t>
      </w:r>
      <w:proofErr w:type="spellStart"/>
      <w:r w:rsidR="00A633B7">
        <w:t>pokračovať</w:t>
      </w:r>
      <w:proofErr w:type="spellEnd"/>
      <w:r w:rsidR="00A633B7">
        <w:t xml:space="preserve">) </w:t>
      </w:r>
      <w:r>
        <w:t xml:space="preserve">their education after sixteen, for another two years, in the </w:t>
      </w:r>
      <w:r w:rsidRPr="00A633B7">
        <w:rPr>
          <w:b/>
          <w:u w:val="single"/>
        </w:rPr>
        <w:t>sixth form</w:t>
      </w:r>
      <w:r w:rsidR="00A633B7">
        <w:t xml:space="preserve"> (</w:t>
      </w:r>
      <w:proofErr w:type="spellStart"/>
      <w:r w:rsidR="00A633B7">
        <w:t>šiesty</w:t>
      </w:r>
      <w:proofErr w:type="spellEnd"/>
      <w:r w:rsidR="00A633B7">
        <w:t xml:space="preserve"> </w:t>
      </w:r>
      <w:proofErr w:type="spellStart"/>
      <w:r w:rsidR="00A633B7">
        <w:t>ročník</w:t>
      </w:r>
      <w:proofErr w:type="spellEnd"/>
      <w:r w:rsidR="00A633B7">
        <w:t>)</w:t>
      </w:r>
      <w:r>
        <w:t xml:space="preserve"> (two extra years at school) or at </w:t>
      </w:r>
      <w:r w:rsidRPr="00A633B7">
        <w:rPr>
          <w:b/>
          <w:u w:val="single"/>
        </w:rPr>
        <w:t>college</w:t>
      </w:r>
      <w:r w:rsidR="00A633B7" w:rsidRPr="00A633B7">
        <w:t xml:space="preserve"> (</w:t>
      </w:r>
      <w:r w:rsidR="00A633B7">
        <w:rPr>
          <w:rStyle w:val="pron0x"/>
          <w:rFonts w:ascii="Arial" w:hAnsi="Arial" w:cs="Arial"/>
          <w:color w:val="000000"/>
          <w:sz w:val="20"/>
          <w:szCs w:val="20"/>
        </w:rPr>
        <w:t>[ˈ</w:t>
      </w:r>
      <w:proofErr w:type="spellStart"/>
      <w:r w:rsidR="00A633B7">
        <w:rPr>
          <w:rStyle w:val="pron0x"/>
          <w:rFonts w:ascii="Arial" w:hAnsi="Arial" w:cs="Arial"/>
          <w:color w:val="000000"/>
          <w:sz w:val="20"/>
          <w:szCs w:val="20"/>
        </w:rPr>
        <w:t>kolɪdž</w:t>
      </w:r>
      <w:proofErr w:type="spellEnd"/>
      <w:r w:rsidR="00A633B7">
        <w:rPr>
          <w:rStyle w:val="pron0x"/>
          <w:rFonts w:ascii="Arial" w:hAnsi="Arial" w:cs="Arial"/>
          <w:color w:val="000000"/>
          <w:sz w:val="20"/>
          <w:szCs w:val="20"/>
        </w:rPr>
        <w:t>]</w:t>
      </w:r>
      <w:r w:rsidR="00A633B7" w:rsidRPr="00A633B7">
        <w:t xml:space="preserve"> </w:t>
      </w:r>
      <w:proofErr w:type="spellStart"/>
      <w:r w:rsidR="00A633B7" w:rsidRPr="00A633B7">
        <w:t>vysoká</w:t>
      </w:r>
      <w:proofErr w:type="spellEnd"/>
      <w:r w:rsidR="00A633B7" w:rsidRPr="00A633B7">
        <w:t xml:space="preserve"> </w:t>
      </w:r>
      <w:proofErr w:type="spellStart"/>
      <w:r w:rsidR="00A633B7" w:rsidRPr="00A633B7">
        <w:t>škola</w:t>
      </w:r>
      <w:proofErr w:type="spellEnd"/>
      <w:r w:rsidR="00A633B7" w:rsidRPr="00A633B7">
        <w:t>)</w:t>
      </w:r>
      <w:r w:rsidRPr="00A633B7">
        <w:t>.</w:t>
      </w:r>
      <w:r>
        <w:t xml:space="preserve"> </w:t>
      </w:r>
      <w:r w:rsidR="008D6E68">
        <w:t>After two years of their studies students take “A” levels (GCSE at Advanced level”</w:t>
      </w:r>
      <w:r w:rsidR="00A633B7">
        <w:t>) in two to four subjects. These examinations are very important for those who want to continue their studies.</w:t>
      </w:r>
      <w:r w:rsidR="00620E21">
        <w:t xml:space="preserve"> The best ones continue to study at </w:t>
      </w:r>
      <w:r w:rsidR="00620E21" w:rsidRPr="007A3922">
        <w:rPr>
          <w:u w:val="single"/>
        </w:rPr>
        <w:t>universities</w:t>
      </w:r>
      <w:r w:rsidR="00620E21">
        <w:t>. The most famous are Oxford and Cambridge universities.</w:t>
      </w:r>
    </w:p>
    <w:p w:rsidR="00894278" w:rsidRDefault="00A633B7" w:rsidP="00894278">
      <w:pPr>
        <w:shd w:val="clear" w:color="auto" w:fill="FFFFFF"/>
        <w:spacing w:before="0" w:beforeAutospacing="0" w:after="0" w:afterAutospacing="0"/>
        <w:ind w:firstLine="360"/>
        <w:jc w:val="both"/>
      </w:pPr>
      <w:r w:rsidRPr="00406F41">
        <w:rPr>
          <w:b/>
          <w:u w:val="single"/>
        </w:rPr>
        <w:t xml:space="preserve">The educational system </w:t>
      </w:r>
      <w:r w:rsidR="00406F41">
        <w:rPr>
          <w:b/>
          <w:u w:val="single"/>
        </w:rPr>
        <w:t>(</w:t>
      </w:r>
      <w:proofErr w:type="spellStart"/>
      <w:r w:rsidR="00406F41">
        <w:rPr>
          <w:b/>
          <w:u w:val="single"/>
        </w:rPr>
        <w:t>vzdelávací</w:t>
      </w:r>
      <w:proofErr w:type="spellEnd"/>
      <w:r w:rsidR="00406F41">
        <w:rPr>
          <w:b/>
          <w:u w:val="single"/>
        </w:rPr>
        <w:t xml:space="preserve"> system) </w:t>
      </w:r>
      <w:r w:rsidRPr="00406F41">
        <w:rPr>
          <w:b/>
          <w:u w:val="single"/>
        </w:rPr>
        <w:t>in Slovakia</w:t>
      </w:r>
      <w:r>
        <w:t xml:space="preserve"> has been reformed for several times. </w:t>
      </w:r>
      <w:r w:rsidR="00894278">
        <w:t xml:space="preserve">In Slovakia, school attendance </w:t>
      </w:r>
      <w:r w:rsidR="00406F41">
        <w:t>(</w:t>
      </w:r>
      <w:proofErr w:type="spellStart"/>
      <w:r w:rsidR="00406F41">
        <w:t>školská</w:t>
      </w:r>
      <w:proofErr w:type="spellEnd"/>
      <w:r w:rsidR="00406F41">
        <w:t xml:space="preserve"> </w:t>
      </w:r>
      <w:proofErr w:type="spellStart"/>
      <w:r w:rsidR="00406F41">
        <w:t>dochádzka</w:t>
      </w:r>
      <w:proofErr w:type="spellEnd"/>
      <w:r w:rsidR="00406F41">
        <w:t xml:space="preserve">) </w:t>
      </w:r>
      <w:r w:rsidR="00894278">
        <w:t xml:space="preserve">is compulsory from the age of 6 to 16. </w:t>
      </w:r>
      <w:r w:rsidR="004B216A">
        <w:t>The school year begins on 2</w:t>
      </w:r>
      <w:r w:rsidR="004B216A" w:rsidRPr="004B216A">
        <w:rPr>
          <w:vertAlign w:val="superscript"/>
        </w:rPr>
        <w:t>nd</w:t>
      </w:r>
      <w:r w:rsidR="004B216A">
        <w:t xml:space="preserve"> of September and ends on 31</w:t>
      </w:r>
      <w:r w:rsidR="004B216A" w:rsidRPr="004B216A">
        <w:rPr>
          <w:vertAlign w:val="superscript"/>
        </w:rPr>
        <w:t>st</w:t>
      </w:r>
      <w:r w:rsidR="004B216A">
        <w:t xml:space="preserve"> of June. In July and August pupils have summer holidays. </w:t>
      </w:r>
      <w:r w:rsidR="007A3922">
        <w:t>The school year</w:t>
      </w:r>
      <w:r w:rsidR="004B216A">
        <w:t xml:space="preserve"> is divided into 2 terms. The first ends on the 31</w:t>
      </w:r>
      <w:r w:rsidR="004B216A" w:rsidRPr="004B216A">
        <w:rPr>
          <w:vertAlign w:val="superscript"/>
        </w:rPr>
        <w:t>st</w:t>
      </w:r>
      <w:r w:rsidR="004B216A">
        <w:t xml:space="preserve"> of January. During </w:t>
      </w:r>
      <w:r w:rsidR="007A3922">
        <w:t xml:space="preserve">the </w:t>
      </w:r>
      <w:r w:rsidR="004B216A">
        <w:t xml:space="preserve">winter term pupils have several holidays such as autumn holiday at the end of October, Christmas holiday which usually lasts for 2 weeks. During </w:t>
      </w:r>
      <w:r w:rsidR="007A3922">
        <w:t xml:space="preserve">the </w:t>
      </w:r>
      <w:r w:rsidR="004B216A">
        <w:t>summer term pupils have spring holiday</w:t>
      </w:r>
      <w:r w:rsidR="007A3922">
        <w:t>, usually at the end of February</w:t>
      </w:r>
      <w:r w:rsidR="004B216A">
        <w:t xml:space="preserve">. In Slovakia, students do not go to school on </w:t>
      </w:r>
      <w:r w:rsidR="004B216A" w:rsidRPr="00894278">
        <w:rPr>
          <w:b/>
        </w:rPr>
        <w:t>religious</w:t>
      </w:r>
      <w:r w:rsidR="004B216A">
        <w:t xml:space="preserve"> </w:t>
      </w:r>
      <w:r w:rsidR="00894278">
        <w:t>(</w:t>
      </w:r>
      <w:proofErr w:type="spellStart"/>
      <w:r w:rsidR="00894278">
        <w:t>cirkevné</w:t>
      </w:r>
      <w:proofErr w:type="spellEnd"/>
      <w:r w:rsidR="00894278">
        <w:t xml:space="preserve">) </w:t>
      </w:r>
      <w:r w:rsidR="004B216A">
        <w:t>and national holidays</w:t>
      </w:r>
      <w:r w:rsidR="00894278">
        <w:t xml:space="preserve"> (</w:t>
      </w:r>
      <w:proofErr w:type="spellStart"/>
      <w:r w:rsidR="00894278">
        <w:t>štátne</w:t>
      </w:r>
      <w:proofErr w:type="spellEnd"/>
      <w:r w:rsidR="00894278">
        <w:t xml:space="preserve"> </w:t>
      </w:r>
      <w:proofErr w:type="spellStart"/>
      <w:r w:rsidR="00894278">
        <w:t>sviatky</w:t>
      </w:r>
      <w:proofErr w:type="spellEnd"/>
      <w:r w:rsidR="00894278">
        <w:t>)</w:t>
      </w:r>
      <w:r w:rsidR="004B216A">
        <w:t xml:space="preserve">. National and religious holidays are </w:t>
      </w:r>
      <w:r w:rsidR="004B216A" w:rsidRPr="00894278">
        <w:rPr>
          <w:b/>
          <w:u w:val="single"/>
        </w:rPr>
        <w:t xml:space="preserve">days off </w:t>
      </w:r>
      <w:r w:rsidR="00894278">
        <w:t>(</w:t>
      </w:r>
      <w:proofErr w:type="spellStart"/>
      <w:r w:rsidR="00894278">
        <w:t>dni</w:t>
      </w:r>
      <w:proofErr w:type="spellEnd"/>
      <w:r w:rsidR="00894278">
        <w:t xml:space="preserve"> </w:t>
      </w:r>
      <w:proofErr w:type="spellStart"/>
      <w:r w:rsidR="00894278">
        <w:t>pracovného</w:t>
      </w:r>
      <w:proofErr w:type="spellEnd"/>
      <w:r w:rsidR="00894278">
        <w:t xml:space="preserve"> </w:t>
      </w:r>
      <w:proofErr w:type="spellStart"/>
      <w:r w:rsidR="00894278">
        <w:t>pokoja</w:t>
      </w:r>
      <w:proofErr w:type="spellEnd"/>
      <w:r w:rsidR="00894278">
        <w:t xml:space="preserve">, </w:t>
      </w:r>
      <w:r w:rsidR="00406F41">
        <w:t xml:space="preserve">e.g. </w:t>
      </w:r>
      <w:r w:rsidR="00894278">
        <w:t xml:space="preserve">All Saints’ Day, May Day) </w:t>
      </w:r>
      <w:r w:rsidR="004B216A">
        <w:t xml:space="preserve">in Slovakia. </w:t>
      </w:r>
      <w:r w:rsidR="00894278" w:rsidRPr="00894278">
        <w:rPr>
          <w:rFonts w:cs="Arial"/>
          <w:color w:val="000000"/>
        </w:rPr>
        <w:t xml:space="preserve">Students get </w:t>
      </w:r>
      <w:r w:rsidR="00894278" w:rsidRPr="00894278">
        <w:rPr>
          <w:rFonts w:cs="Arial"/>
          <w:b/>
          <w:color w:val="000000"/>
          <w:u w:val="single"/>
        </w:rPr>
        <w:t>school reports</w:t>
      </w:r>
      <w:r w:rsidR="00894278" w:rsidRPr="00894278">
        <w:rPr>
          <w:rFonts w:cs="Arial"/>
          <w:color w:val="000000"/>
        </w:rPr>
        <w:t xml:space="preserve"> </w:t>
      </w:r>
      <w:r w:rsidR="00894278">
        <w:rPr>
          <w:rFonts w:cs="Arial"/>
          <w:color w:val="000000"/>
        </w:rPr>
        <w:t>(</w:t>
      </w:r>
      <w:proofErr w:type="spellStart"/>
      <w:r w:rsidR="00894278">
        <w:rPr>
          <w:rFonts w:cs="Arial"/>
          <w:color w:val="000000"/>
        </w:rPr>
        <w:t>vysvedčenia</w:t>
      </w:r>
      <w:proofErr w:type="spellEnd"/>
      <w:r w:rsidR="00894278">
        <w:rPr>
          <w:rFonts w:cs="Arial"/>
          <w:color w:val="000000"/>
        </w:rPr>
        <w:t xml:space="preserve">) </w:t>
      </w:r>
      <w:r w:rsidR="00894278" w:rsidRPr="00894278">
        <w:rPr>
          <w:rFonts w:cs="Arial"/>
          <w:color w:val="000000"/>
        </w:rPr>
        <w:t xml:space="preserve">at the end of January and June and </w:t>
      </w:r>
      <w:r w:rsidR="00894278" w:rsidRPr="00894278">
        <w:rPr>
          <w:rFonts w:cs="Arial"/>
          <w:b/>
          <w:color w:val="000000"/>
        </w:rPr>
        <w:t>are assessed</w:t>
      </w:r>
      <w:r w:rsidR="00894278" w:rsidRPr="00894278">
        <w:rPr>
          <w:rFonts w:cs="Arial"/>
          <w:color w:val="000000"/>
        </w:rPr>
        <w:t xml:space="preserve"> </w:t>
      </w:r>
      <w:r w:rsidR="00894278">
        <w:rPr>
          <w:rFonts w:cs="Arial"/>
          <w:color w:val="000000"/>
        </w:rPr>
        <w:t>(</w:t>
      </w:r>
      <w:proofErr w:type="spellStart"/>
      <w:r w:rsidR="00894278">
        <w:rPr>
          <w:rFonts w:cs="Arial"/>
          <w:color w:val="000000"/>
        </w:rPr>
        <w:t>sú</w:t>
      </w:r>
      <w:proofErr w:type="spellEnd"/>
      <w:r w:rsidR="00894278">
        <w:rPr>
          <w:rFonts w:cs="Arial"/>
          <w:color w:val="000000"/>
        </w:rPr>
        <w:t xml:space="preserve"> </w:t>
      </w:r>
      <w:proofErr w:type="spellStart"/>
      <w:r w:rsidR="00894278">
        <w:rPr>
          <w:rFonts w:cs="Arial"/>
          <w:color w:val="000000"/>
        </w:rPr>
        <w:t>hodnotení</w:t>
      </w:r>
      <w:proofErr w:type="spellEnd"/>
      <w:r w:rsidR="00894278">
        <w:rPr>
          <w:rFonts w:cs="Arial"/>
          <w:color w:val="000000"/>
        </w:rPr>
        <w:t xml:space="preserve">) </w:t>
      </w:r>
      <w:r w:rsidR="00894278" w:rsidRPr="00894278">
        <w:rPr>
          <w:rFonts w:cs="Arial"/>
          <w:color w:val="000000"/>
        </w:rPr>
        <w:t>by marks from 1 to 5 (</w:t>
      </w:r>
      <w:r w:rsidR="00F61BF1">
        <w:rPr>
          <w:rFonts w:cs="Arial"/>
          <w:color w:val="000000"/>
        </w:rPr>
        <w:t>1 is</w:t>
      </w:r>
      <w:r w:rsidR="00894278" w:rsidRPr="00894278">
        <w:rPr>
          <w:rFonts w:cs="Arial"/>
          <w:color w:val="000000"/>
        </w:rPr>
        <w:t xml:space="preserve"> the best, </w:t>
      </w:r>
      <w:r w:rsidR="00F61BF1">
        <w:rPr>
          <w:rFonts w:cs="Arial"/>
          <w:color w:val="000000"/>
        </w:rPr>
        <w:t xml:space="preserve">5 is </w:t>
      </w:r>
      <w:r w:rsidR="00894278" w:rsidRPr="00894278">
        <w:rPr>
          <w:rFonts w:cs="Arial"/>
          <w:color w:val="000000"/>
        </w:rPr>
        <w:t xml:space="preserve">the worst). If a student gets a 5 in June from 1 or 2 subjects, he can take a </w:t>
      </w:r>
      <w:r w:rsidR="00894278" w:rsidRPr="00894278">
        <w:rPr>
          <w:rFonts w:cs="Arial"/>
          <w:b/>
          <w:color w:val="000000"/>
        </w:rPr>
        <w:t>make-up exam</w:t>
      </w:r>
      <w:r w:rsidR="00894278" w:rsidRPr="00894278">
        <w:rPr>
          <w:rFonts w:cs="Arial"/>
          <w:color w:val="000000"/>
        </w:rPr>
        <w:t xml:space="preserve"> </w:t>
      </w:r>
      <w:r w:rsidR="00894278">
        <w:rPr>
          <w:rFonts w:cs="Arial"/>
          <w:color w:val="000000"/>
        </w:rPr>
        <w:t>(</w:t>
      </w:r>
      <w:proofErr w:type="spellStart"/>
      <w:r w:rsidR="00894278">
        <w:rPr>
          <w:rFonts w:cs="Arial"/>
          <w:color w:val="000000"/>
        </w:rPr>
        <w:t>reparát</w:t>
      </w:r>
      <w:proofErr w:type="spellEnd"/>
      <w:r w:rsidR="00894278">
        <w:rPr>
          <w:rFonts w:cs="Arial"/>
          <w:color w:val="000000"/>
        </w:rPr>
        <w:t xml:space="preserve">) </w:t>
      </w:r>
      <w:r w:rsidR="00894278" w:rsidRPr="00894278">
        <w:rPr>
          <w:rFonts w:cs="Arial"/>
          <w:color w:val="000000"/>
        </w:rPr>
        <w:t>to try once again to pass.</w:t>
      </w:r>
      <w:r w:rsidR="00894278">
        <w:t xml:space="preserve"> </w:t>
      </w:r>
      <w:r w:rsidR="003502C5">
        <w:t>At our school the lessons begin at 7.55 and last till 15.30. Each lesson lasts 45 minutes. There are five</w:t>
      </w:r>
      <w:r w:rsidR="00F61BF1">
        <w:t>-</w:t>
      </w:r>
      <w:r w:rsidR="003502C5">
        <w:t xml:space="preserve">minute breaks between the lessons and after </w:t>
      </w:r>
      <w:r w:rsidR="00F61BF1">
        <w:t>the third lesson there is a 20-minute break and after the sixth lesson there is 50</w:t>
      </w:r>
      <w:r w:rsidR="007A3922">
        <w:t>-</w:t>
      </w:r>
      <w:r w:rsidR="00F61BF1">
        <w:t xml:space="preserve">minute break for lunch. Students either eat their </w:t>
      </w:r>
      <w:r w:rsidR="00F61BF1" w:rsidRPr="00F61BF1">
        <w:rPr>
          <w:b/>
        </w:rPr>
        <w:t>packed lunch</w:t>
      </w:r>
      <w:r w:rsidR="00F61BF1">
        <w:t xml:space="preserve"> from home or have their lunch at </w:t>
      </w:r>
      <w:r w:rsidR="00F61BF1" w:rsidRPr="00F61BF1">
        <w:rPr>
          <w:b/>
        </w:rPr>
        <w:t>school canteen</w:t>
      </w:r>
      <w:r w:rsidR="00F61BF1">
        <w:t xml:space="preserve"> at primary school nearby.</w:t>
      </w:r>
    </w:p>
    <w:p w:rsidR="00A633B7" w:rsidRDefault="00A633B7" w:rsidP="00894278">
      <w:pPr>
        <w:shd w:val="clear" w:color="auto" w:fill="FFFFFF"/>
        <w:spacing w:before="0" w:beforeAutospacing="0" w:after="0" w:afterAutospacing="0"/>
        <w:ind w:firstLine="708"/>
        <w:jc w:val="both"/>
      </w:pPr>
      <w:r>
        <w:t>Our school system comprises of (</w:t>
      </w:r>
      <w:proofErr w:type="spellStart"/>
      <w:r>
        <w:t>skladá</w:t>
      </w:r>
      <w:proofErr w:type="spellEnd"/>
      <w:r>
        <w:t xml:space="preserve"> </w:t>
      </w:r>
      <w:proofErr w:type="spellStart"/>
      <w:proofErr w:type="gramStart"/>
      <w:r>
        <w:t>sa</w:t>
      </w:r>
      <w:proofErr w:type="spellEnd"/>
      <w:proofErr w:type="gramEnd"/>
      <w:r>
        <w:t xml:space="preserve"> z) </w:t>
      </w:r>
      <w:r w:rsidR="001F489D" w:rsidRPr="001F489D">
        <w:rPr>
          <w:b/>
          <w:u w:val="single"/>
        </w:rPr>
        <w:t>4</w:t>
      </w:r>
      <w:r w:rsidRPr="001F489D">
        <w:rPr>
          <w:b/>
          <w:u w:val="single"/>
        </w:rPr>
        <w:t xml:space="preserve"> main grades</w:t>
      </w:r>
      <w:r w:rsidR="001F489D">
        <w:t xml:space="preserve"> (</w:t>
      </w:r>
      <w:proofErr w:type="spellStart"/>
      <w:r w:rsidR="001F489D">
        <w:t>stupne</w:t>
      </w:r>
      <w:proofErr w:type="spellEnd"/>
      <w:r w:rsidR="001F489D">
        <w:t>)</w:t>
      </w:r>
      <w:r>
        <w:t xml:space="preserve">, namely </w:t>
      </w:r>
      <w:r w:rsidR="007A3922">
        <w:t>(</w:t>
      </w:r>
      <w:proofErr w:type="spellStart"/>
      <w:r w:rsidR="007A3922">
        <w:t>menovite</w:t>
      </w:r>
      <w:proofErr w:type="spellEnd"/>
      <w:r w:rsidR="007A3922">
        <w:t xml:space="preserve">) </w:t>
      </w:r>
      <w:r>
        <w:t xml:space="preserve">the </w:t>
      </w:r>
      <w:r w:rsidRPr="004B216A">
        <w:rPr>
          <w:u w:val="single"/>
        </w:rPr>
        <w:t xml:space="preserve">pre-school </w:t>
      </w:r>
      <w:r w:rsidR="001F489D" w:rsidRPr="004B216A">
        <w:rPr>
          <w:u w:val="single"/>
        </w:rPr>
        <w:t>stage</w:t>
      </w:r>
      <w:r w:rsidR="004B216A">
        <w:t xml:space="preserve"> (</w:t>
      </w:r>
      <w:proofErr w:type="spellStart"/>
      <w:r w:rsidR="004B216A">
        <w:t>stupeň</w:t>
      </w:r>
      <w:proofErr w:type="spellEnd"/>
      <w:r w:rsidR="004B216A">
        <w:t>)</w:t>
      </w:r>
      <w:r w:rsidR="001F489D">
        <w:t xml:space="preserve">, the </w:t>
      </w:r>
      <w:r w:rsidR="001F489D" w:rsidRPr="004B216A">
        <w:rPr>
          <w:u w:val="single"/>
        </w:rPr>
        <w:t xml:space="preserve">elementary/primary </w:t>
      </w:r>
      <w:r w:rsidR="004B216A" w:rsidRPr="004B216A">
        <w:rPr>
          <w:u w:val="single"/>
        </w:rPr>
        <w:t>(</w:t>
      </w:r>
      <w:proofErr w:type="spellStart"/>
      <w:r w:rsidR="004B216A" w:rsidRPr="004B216A">
        <w:rPr>
          <w:u w:val="single"/>
        </w:rPr>
        <w:t>základný</w:t>
      </w:r>
      <w:proofErr w:type="spellEnd"/>
      <w:r w:rsidR="004B216A" w:rsidRPr="004B216A">
        <w:rPr>
          <w:u w:val="single"/>
        </w:rPr>
        <w:t xml:space="preserve">) </w:t>
      </w:r>
      <w:r w:rsidR="001F489D" w:rsidRPr="004B216A">
        <w:rPr>
          <w:u w:val="single"/>
        </w:rPr>
        <w:t>grade</w:t>
      </w:r>
      <w:r w:rsidR="001F489D">
        <w:t xml:space="preserve">, the </w:t>
      </w:r>
      <w:r w:rsidR="001F489D" w:rsidRPr="004B216A">
        <w:rPr>
          <w:u w:val="single"/>
        </w:rPr>
        <w:t>secondary grade</w:t>
      </w:r>
      <w:r w:rsidR="001F489D">
        <w:t xml:space="preserve"> and </w:t>
      </w:r>
      <w:r w:rsidR="001F489D" w:rsidRPr="004B216A">
        <w:rPr>
          <w:u w:val="single"/>
        </w:rPr>
        <w:t>higher education</w:t>
      </w:r>
      <w:r w:rsidR="001F489D">
        <w:t xml:space="preserve"> including the university. </w:t>
      </w:r>
      <w:r w:rsidR="00894278">
        <w:t xml:space="preserve">Pre-school stage includes </w:t>
      </w:r>
      <w:r w:rsidR="00894278" w:rsidRPr="00894278">
        <w:rPr>
          <w:b/>
          <w:u w:val="single"/>
        </w:rPr>
        <w:t xml:space="preserve">nursery </w:t>
      </w:r>
      <w:r w:rsidR="00894278">
        <w:rPr>
          <w:rStyle w:val="pron0x"/>
          <w:rFonts w:ascii="Arial" w:hAnsi="Arial" w:cs="Arial"/>
          <w:color w:val="000000"/>
          <w:sz w:val="20"/>
          <w:szCs w:val="20"/>
        </w:rPr>
        <w:t>[ˈ</w:t>
      </w:r>
      <w:proofErr w:type="spellStart"/>
      <w:r w:rsidR="00894278">
        <w:rPr>
          <w:rStyle w:val="pron0x"/>
          <w:rFonts w:ascii="Arial" w:hAnsi="Arial" w:cs="Arial"/>
          <w:color w:val="000000"/>
          <w:sz w:val="20"/>
          <w:szCs w:val="20"/>
        </w:rPr>
        <w:t>nɜːsrɪ</w:t>
      </w:r>
      <w:proofErr w:type="spellEnd"/>
      <w:r w:rsidR="00894278">
        <w:rPr>
          <w:rStyle w:val="pron0x"/>
          <w:rFonts w:ascii="Arial" w:hAnsi="Arial" w:cs="Arial"/>
          <w:color w:val="000000"/>
          <w:sz w:val="20"/>
          <w:szCs w:val="20"/>
        </w:rPr>
        <w:t>]</w:t>
      </w:r>
      <w:r w:rsidR="00894278" w:rsidRPr="00277264">
        <w:t xml:space="preserve"> </w:t>
      </w:r>
      <w:r w:rsidR="00894278" w:rsidRPr="00894278">
        <w:rPr>
          <w:b/>
          <w:u w:val="single"/>
        </w:rPr>
        <w:t>schools</w:t>
      </w:r>
      <w:r w:rsidR="00894278">
        <w:t xml:space="preserve"> (</w:t>
      </w:r>
      <w:proofErr w:type="spellStart"/>
      <w:r w:rsidR="00894278">
        <w:t>jasle</w:t>
      </w:r>
      <w:proofErr w:type="spellEnd"/>
      <w:r w:rsidR="00894278">
        <w:t xml:space="preserve">) for children from 3 months to 3 years and </w:t>
      </w:r>
      <w:r w:rsidR="00894278" w:rsidRPr="00894278">
        <w:rPr>
          <w:b/>
          <w:u w:val="single"/>
        </w:rPr>
        <w:t>kindergartens</w:t>
      </w:r>
      <w:r w:rsidR="00894278">
        <w:t xml:space="preserve"> (</w:t>
      </w:r>
      <w:r w:rsidR="00277264">
        <w:rPr>
          <w:rStyle w:val="pron0x"/>
          <w:rFonts w:ascii="Arial" w:hAnsi="Arial" w:cs="Arial"/>
          <w:color w:val="000000"/>
          <w:sz w:val="20"/>
          <w:szCs w:val="20"/>
        </w:rPr>
        <w:t>ˈ</w:t>
      </w:r>
      <w:proofErr w:type="spellStart"/>
      <w:r w:rsidR="00277264">
        <w:rPr>
          <w:rStyle w:val="pron0x"/>
          <w:rFonts w:ascii="Arial" w:hAnsi="Arial" w:cs="Arial"/>
          <w:color w:val="000000"/>
          <w:sz w:val="20"/>
          <w:szCs w:val="20"/>
        </w:rPr>
        <w:t>kɪndəˌgɑːt</w:t>
      </w:r>
      <w:r w:rsidR="00277264">
        <w:rPr>
          <w:rStyle w:val="pron0x"/>
          <w:rFonts w:ascii="Arial" w:hAnsi="Arial" w:cs="Arial"/>
          <w:color w:val="000000"/>
          <w:sz w:val="20"/>
          <w:szCs w:val="20"/>
          <w:vertAlign w:val="superscript"/>
        </w:rPr>
        <w:t>ə</w:t>
      </w:r>
      <w:r w:rsidR="00277264">
        <w:rPr>
          <w:rStyle w:val="pron0x"/>
          <w:rFonts w:ascii="Arial" w:hAnsi="Arial" w:cs="Arial"/>
          <w:color w:val="000000"/>
          <w:sz w:val="20"/>
          <w:szCs w:val="20"/>
        </w:rPr>
        <w:t>n</w:t>
      </w:r>
      <w:proofErr w:type="spellEnd"/>
      <w:r w:rsidR="00277264">
        <w:rPr>
          <w:rStyle w:val="pron0x"/>
          <w:rFonts w:ascii="Arial" w:hAnsi="Arial" w:cs="Arial"/>
          <w:color w:val="000000"/>
          <w:sz w:val="20"/>
          <w:szCs w:val="20"/>
        </w:rPr>
        <w:t>]</w:t>
      </w:r>
      <w:r w:rsidR="00277264">
        <w:t xml:space="preserve"> </w:t>
      </w:r>
      <w:proofErr w:type="spellStart"/>
      <w:r w:rsidR="00894278">
        <w:t>škôlky</w:t>
      </w:r>
      <w:proofErr w:type="spellEnd"/>
      <w:r w:rsidR="00894278">
        <w:t>) for children aged 3 to 6.</w:t>
      </w:r>
      <w:r w:rsidR="00277264">
        <w:t xml:space="preserve"> At the age of 6 children begin to attend </w:t>
      </w:r>
      <w:r w:rsidR="00277264" w:rsidRPr="00277264">
        <w:rPr>
          <w:b/>
          <w:u w:val="single"/>
        </w:rPr>
        <w:t>primary school</w:t>
      </w:r>
      <w:r w:rsidR="00277264">
        <w:t xml:space="preserve">. It takes 9 years and </w:t>
      </w:r>
      <w:r w:rsidR="007A3922">
        <w:t>is divided into</w:t>
      </w:r>
      <w:r w:rsidR="00277264">
        <w:t xml:space="preserve"> two </w:t>
      </w:r>
      <w:r w:rsidR="007A3922">
        <w:t>stages</w:t>
      </w:r>
      <w:r w:rsidR="00277264">
        <w:t xml:space="preserve">, first and second. Basic education is compulsory for all children after </w:t>
      </w:r>
      <w:r w:rsidR="007A5718">
        <w:t xml:space="preserve">the </w:t>
      </w:r>
      <w:r w:rsidR="00277264">
        <w:t xml:space="preserve">age of 6. At primary school they learn the three R’s (Reading, </w:t>
      </w:r>
      <w:proofErr w:type="spellStart"/>
      <w:r w:rsidR="00277264">
        <w:t>wRiting</w:t>
      </w:r>
      <w:proofErr w:type="spellEnd"/>
      <w:r w:rsidR="00277264">
        <w:t xml:space="preserve">, and </w:t>
      </w:r>
      <w:proofErr w:type="spellStart"/>
      <w:r w:rsidR="00277264">
        <w:t>aRithmetic</w:t>
      </w:r>
      <w:proofErr w:type="spellEnd"/>
      <w:r w:rsidR="00277264">
        <w:t xml:space="preserve">) with subjects </w:t>
      </w:r>
      <w:r w:rsidR="007A5718">
        <w:t xml:space="preserve">such as </w:t>
      </w:r>
      <w:r w:rsidR="00277264">
        <w:t>Slovak language, foreign language usually English or German, history, geography, maths, chemistry, biology, physics, PE (physical education -TV), art, civics (</w:t>
      </w:r>
      <w:proofErr w:type="spellStart"/>
      <w:r w:rsidR="00277264">
        <w:t>občianska</w:t>
      </w:r>
      <w:proofErr w:type="spellEnd"/>
      <w:r w:rsidR="00277264">
        <w:t xml:space="preserve"> </w:t>
      </w:r>
      <w:proofErr w:type="spellStart"/>
      <w:r w:rsidR="00277264">
        <w:t>náuka</w:t>
      </w:r>
      <w:proofErr w:type="spellEnd"/>
      <w:r w:rsidR="00277264">
        <w:t xml:space="preserve">), music. At the age of 15 they take Monitor test and pass </w:t>
      </w:r>
      <w:r w:rsidR="00277264" w:rsidRPr="007A5718">
        <w:rPr>
          <w:u w:val="single"/>
        </w:rPr>
        <w:t>entrance exams</w:t>
      </w:r>
      <w:r w:rsidR="00277264">
        <w:t xml:space="preserve"> to continue their studies at secondary school. The best students apply to study at a </w:t>
      </w:r>
      <w:r w:rsidR="00277264" w:rsidRPr="00620E21">
        <w:rPr>
          <w:b/>
          <w:u w:val="single"/>
        </w:rPr>
        <w:t>grammar school</w:t>
      </w:r>
      <w:r w:rsidR="00277264">
        <w:t xml:space="preserve"> (or high school) called gymnasium. It takes four </w:t>
      </w:r>
      <w:r w:rsidR="007A5718">
        <w:t>to</w:t>
      </w:r>
      <w:r w:rsidR="00277264">
        <w:t xml:space="preserve"> eight years.</w:t>
      </w:r>
      <w:r w:rsidR="00620E21">
        <w:t xml:space="preserve"> It is popular because it prepares for university study. It is </w:t>
      </w:r>
      <w:r w:rsidR="00620E21" w:rsidRPr="007A5718">
        <w:rPr>
          <w:b/>
        </w:rPr>
        <w:t>highly selective</w:t>
      </w:r>
      <w:r w:rsidR="00620E21">
        <w:t xml:space="preserve"> </w:t>
      </w:r>
      <w:r w:rsidR="007A5718">
        <w:t>(</w:t>
      </w:r>
      <w:proofErr w:type="spellStart"/>
      <w:r w:rsidR="007A5718">
        <w:t>vysoko</w:t>
      </w:r>
      <w:proofErr w:type="spellEnd"/>
      <w:r w:rsidR="007A5718">
        <w:t xml:space="preserve"> </w:t>
      </w:r>
      <w:proofErr w:type="spellStart"/>
      <w:r w:rsidR="007A5718">
        <w:t>výberový</w:t>
      </w:r>
      <w:proofErr w:type="spellEnd"/>
      <w:r w:rsidR="007A5718">
        <w:t xml:space="preserve">) </w:t>
      </w:r>
      <w:r w:rsidR="00620E21">
        <w:t xml:space="preserve">and only the best applicants can be taken. There are also other types of </w:t>
      </w:r>
      <w:r w:rsidR="00620E21">
        <w:lastRenderedPageBreak/>
        <w:t xml:space="preserve">secondary schools, which usually take 4 years: </w:t>
      </w:r>
      <w:r w:rsidR="00620E21" w:rsidRPr="00AB4563">
        <w:rPr>
          <w:b/>
          <w:u w:val="single"/>
        </w:rPr>
        <w:t>secondary business schools</w:t>
      </w:r>
      <w:r w:rsidR="00620E21">
        <w:t xml:space="preserve"> (SEŠ), </w:t>
      </w:r>
      <w:r w:rsidR="00620E21" w:rsidRPr="00AB4563">
        <w:rPr>
          <w:u w:val="single"/>
        </w:rPr>
        <w:t>technical schools</w:t>
      </w:r>
      <w:r w:rsidR="00620E21">
        <w:t xml:space="preserve">, and </w:t>
      </w:r>
      <w:r w:rsidR="00620E21" w:rsidRPr="00AB4563">
        <w:rPr>
          <w:u w:val="single"/>
        </w:rPr>
        <w:t>medical schools</w:t>
      </w:r>
      <w:r w:rsidR="00620E21">
        <w:t xml:space="preserve"> (SZŠ). </w:t>
      </w:r>
      <w:r w:rsidR="00620E21" w:rsidRPr="00AB4563">
        <w:rPr>
          <w:b/>
          <w:u w:val="single"/>
        </w:rPr>
        <w:t xml:space="preserve">Vocational </w:t>
      </w:r>
      <w:r w:rsidR="00AB4563">
        <w:rPr>
          <w:rStyle w:val="pron0x"/>
          <w:rFonts w:ascii="Arial" w:hAnsi="Arial" w:cs="Arial"/>
          <w:color w:val="000000"/>
          <w:sz w:val="20"/>
          <w:szCs w:val="20"/>
        </w:rPr>
        <w:t>[</w:t>
      </w:r>
      <w:proofErr w:type="spellStart"/>
      <w:r w:rsidR="00AB4563">
        <w:rPr>
          <w:rStyle w:val="pron0x"/>
          <w:rFonts w:ascii="Arial" w:hAnsi="Arial" w:cs="Arial"/>
          <w:color w:val="000000"/>
          <w:sz w:val="20"/>
          <w:szCs w:val="20"/>
        </w:rPr>
        <w:t>vəʊˈkeɪʃən</w:t>
      </w:r>
      <w:r w:rsidR="00AB4563">
        <w:rPr>
          <w:rStyle w:val="pron0x"/>
          <w:rFonts w:ascii="Arial" w:hAnsi="Arial" w:cs="Arial"/>
          <w:color w:val="000000"/>
          <w:sz w:val="20"/>
          <w:szCs w:val="20"/>
          <w:vertAlign w:val="superscript"/>
        </w:rPr>
        <w:t>ə</w:t>
      </w:r>
      <w:r w:rsidR="00AB4563">
        <w:rPr>
          <w:rStyle w:val="pron0x"/>
          <w:rFonts w:ascii="Arial" w:hAnsi="Arial" w:cs="Arial"/>
          <w:color w:val="000000"/>
          <w:sz w:val="20"/>
          <w:szCs w:val="20"/>
        </w:rPr>
        <w:t>l</w:t>
      </w:r>
      <w:proofErr w:type="spellEnd"/>
      <w:r w:rsidR="00AB4563">
        <w:rPr>
          <w:rStyle w:val="pron0x"/>
          <w:rFonts w:ascii="Arial" w:hAnsi="Arial" w:cs="Arial"/>
          <w:color w:val="000000"/>
          <w:sz w:val="20"/>
          <w:szCs w:val="20"/>
        </w:rPr>
        <w:t>]</w:t>
      </w:r>
      <w:r w:rsidR="00AB4563" w:rsidRPr="00AB4563">
        <w:rPr>
          <w:b/>
          <w:u w:val="single"/>
        </w:rPr>
        <w:t xml:space="preserve"> </w:t>
      </w:r>
      <w:r w:rsidR="00620E21" w:rsidRPr="00AB4563">
        <w:rPr>
          <w:b/>
          <w:u w:val="single"/>
        </w:rPr>
        <w:t>schools</w:t>
      </w:r>
      <w:r w:rsidR="00620E21">
        <w:t xml:space="preserve"> (</w:t>
      </w:r>
      <w:proofErr w:type="spellStart"/>
      <w:r w:rsidR="00620E21">
        <w:t>učňovky</w:t>
      </w:r>
      <w:proofErr w:type="spellEnd"/>
      <w:r w:rsidR="00620E21">
        <w:t xml:space="preserve">) prepare students for different kinds </w:t>
      </w:r>
      <w:r w:rsidR="007A5718">
        <w:t>(</w:t>
      </w:r>
      <w:proofErr w:type="spellStart"/>
      <w:r w:rsidR="007A5718">
        <w:t>druhy</w:t>
      </w:r>
      <w:proofErr w:type="spellEnd"/>
      <w:r w:rsidR="007A5718">
        <w:t xml:space="preserve">) </w:t>
      </w:r>
      <w:r w:rsidR="00620E21">
        <w:t xml:space="preserve">of professions. The study usually lasts three years and at the end students gets their </w:t>
      </w:r>
      <w:r w:rsidR="00620E21" w:rsidRPr="00620E21">
        <w:rPr>
          <w:b/>
          <w:u w:val="single"/>
        </w:rPr>
        <w:t>skill certificate</w:t>
      </w:r>
      <w:r w:rsidR="00620E21">
        <w:t xml:space="preserve"> (</w:t>
      </w:r>
      <w:r w:rsidR="00AB4563">
        <w:rPr>
          <w:rStyle w:val="pron0x"/>
          <w:rFonts w:ascii="Arial" w:hAnsi="Arial" w:cs="Arial"/>
          <w:color w:val="000000"/>
          <w:sz w:val="20"/>
          <w:szCs w:val="20"/>
        </w:rPr>
        <w:t>[</w:t>
      </w:r>
      <w:proofErr w:type="spellStart"/>
      <w:r w:rsidR="00AB4563">
        <w:rPr>
          <w:rStyle w:val="pron0x"/>
          <w:rFonts w:ascii="Arial" w:hAnsi="Arial" w:cs="Arial"/>
          <w:color w:val="000000"/>
          <w:sz w:val="20"/>
          <w:szCs w:val="20"/>
        </w:rPr>
        <w:t>skil</w:t>
      </w:r>
      <w:proofErr w:type="spellEnd"/>
      <w:r w:rsidR="00AB4563">
        <w:rPr>
          <w:rStyle w:val="pron0x"/>
          <w:rFonts w:ascii="Arial" w:hAnsi="Arial" w:cs="Arial"/>
          <w:color w:val="000000"/>
          <w:sz w:val="20"/>
          <w:szCs w:val="20"/>
        </w:rPr>
        <w:t xml:space="preserve"> </w:t>
      </w:r>
      <w:proofErr w:type="spellStart"/>
      <w:r w:rsidR="00AB4563">
        <w:rPr>
          <w:rStyle w:val="pron0x"/>
          <w:rFonts w:ascii="Arial" w:hAnsi="Arial" w:cs="Arial"/>
          <w:color w:val="000000"/>
          <w:sz w:val="20"/>
          <w:szCs w:val="20"/>
        </w:rPr>
        <w:t>səˈtɪfɪkɪt</w:t>
      </w:r>
      <w:proofErr w:type="spellEnd"/>
      <w:r w:rsidR="00AB4563">
        <w:rPr>
          <w:rStyle w:val="pron0x"/>
          <w:rFonts w:ascii="Arial" w:hAnsi="Arial" w:cs="Arial"/>
          <w:color w:val="000000"/>
          <w:sz w:val="20"/>
          <w:szCs w:val="20"/>
        </w:rPr>
        <w:t>]</w:t>
      </w:r>
      <w:r w:rsidR="00AB4563">
        <w:t xml:space="preserve"> </w:t>
      </w:r>
      <w:proofErr w:type="spellStart"/>
      <w:r w:rsidR="00620E21">
        <w:t>výučný</w:t>
      </w:r>
      <w:proofErr w:type="spellEnd"/>
      <w:r w:rsidR="00620E21">
        <w:t xml:space="preserve"> list) or five years which ends with </w:t>
      </w:r>
      <w:r w:rsidR="00620E21" w:rsidRPr="00620E21">
        <w:rPr>
          <w:b/>
          <w:u w:val="single"/>
        </w:rPr>
        <w:t>school-leaving exam</w:t>
      </w:r>
      <w:r w:rsidR="00620E21">
        <w:t xml:space="preserve"> called </w:t>
      </w:r>
      <w:proofErr w:type="spellStart"/>
      <w:r w:rsidR="00620E21">
        <w:t>maturita</w:t>
      </w:r>
      <w:proofErr w:type="spellEnd"/>
      <w:r w:rsidR="00620E21">
        <w:t>.</w:t>
      </w:r>
      <w:r w:rsidR="00406F41">
        <w:t xml:space="preserve"> </w:t>
      </w:r>
      <w:r w:rsidR="00F61BF1">
        <w:t xml:space="preserve">School leaving exam from English consists of 4 parts: Reading, Writing, Listening, </w:t>
      </w:r>
      <w:proofErr w:type="gramStart"/>
      <w:r w:rsidR="00F61BF1">
        <w:t>English</w:t>
      </w:r>
      <w:proofErr w:type="gramEnd"/>
      <w:r w:rsidR="00F61BF1">
        <w:t xml:space="preserve"> in Use, and Speaking. </w:t>
      </w:r>
      <w:r w:rsidR="00406F41">
        <w:t xml:space="preserve">This exam is very important because its </w:t>
      </w:r>
      <w:r w:rsidR="00406F41" w:rsidRPr="005F410A">
        <w:rPr>
          <w:b/>
        </w:rPr>
        <w:t>results</w:t>
      </w:r>
      <w:r w:rsidR="00406F41">
        <w:t xml:space="preserve"> </w:t>
      </w:r>
      <w:r w:rsidR="005F410A">
        <w:t>(</w:t>
      </w:r>
      <w:r w:rsidR="00AB4563">
        <w:rPr>
          <w:rStyle w:val="pron0x"/>
          <w:rFonts w:ascii="Arial" w:hAnsi="Arial" w:cs="Arial"/>
          <w:color w:val="000000"/>
          <w:sz w:val="20"/>
          <w:szCs w:val="20"/>
        </w:rPr>
        <w:t>[</w:t>
      </w:r>
      <w:proofErr w:type="spellStart"/>
      <w:r w:rsidR="00AB4563">
        <w:rPr>
          <w:rStyle w:val="pron0x"/>
          <w:rFonts w:ascii="Arial" w:hAnsi="Arial" w:cs="Arial"/>
          <w:color w:val="000000"/>
          <w:sz w:val="20"/>
          <w:szCs w:val="20"/>
        </w:rPr>
        <w:t>rɪˈzʌlts</w:t>
      </w:r>
      <w:proofErr w:type="spellEnd"/>
      <w:r w:rsidR="00AB4563">
        <w:rPr>
          <w:rStyle w:val="pron0x"/>
          <w:rFonts w:ascii="Arial" w:hAnsi="Arial" w:cs="Arial"/>
          <w:color w:val="000000"/>
          <w:sz w:val="20"/>
          <w:szCs w:val="20"/>
        </w:rPr>
        <w:t>]</w:t>
      </w:r>
      <w:r w:rsidR="00AB4563">
        <w:t xml:space="preserve"> </w:t>
      </w:r>
      <w:proofErr w:type="spellStart"/>
      <w:r w:rsidR="005F410A">
        <w:t>výsledky</w:t>
      </w:r>
      <w:proofErr w:type="spellEnd"/>
      <w:r w:rsidR="005F410A">
        <w:t xml:space="preserve">) </w:t>
      </w:r>
      <w:r w:rsidR="00406F41" w:rsidRPr="005F410A">
        <w:rPr>
          <w:b/>
        </w:rPr>
        <w:t>are taken into account</w:t>
      </w:r>
      <w:r w:rsidR="00406F41">
        <w:t xml:space="preserve"> </w:t>
      </w:r>
      <w:r w:rsidR="005F410A">
        <w:t>(</w:t>
      </w:r>
      <w:proofErr w:type="spellStart"/>
      <w:proofErr w:type="gramStart"/>
      <w:r w:rsidR="005F410A">
        <w:t>sa</w:t>
      </w:r>
      <w:proofErr w:type="spellEnd"/>
      <w:proofErr w:type="gramEnd"/>
      <w:r w:rsidR="005F410A">
        <w:t xml:space="preserve"> </w:t>
      </w:r>
      <w:proofErr w:type="spellStart"/>
      <w:r w:rsidR="005F410A">
        <w:t>berú</w:t>
      </w:r>
      <w:proofErr w:type="spellEnd"/>
      <w:r w:rsidR="005F410A">
        <w:t xml:space="preserve"> do </w:t>
      </w:r>
      <w:proofErr w:type="spellStart"/>
      <w:r w:rsidR="005F410A">
        <w:t>úvahy</w:t>
      </w:r>
      <w:proofErr w:type="spellEnd"/>
      <w:r w:rsidR="005F410A">
        <w:t xml:space="preserve">) </w:t>
      </w:r>
      <w:r w:rsidR="00406F41">
        <w:t xml:space="preserve">when students </w:t>
      </w:r>
      <w:r w:rsidR="00406F41" w:rsidRPr="00F61BF1">
        <w:rPr>
          <w:b/>
        </w:rPr>
        <w:t>apply</w:t>
      </w:r>
      <w:r w:rsidR="00406F41">
        <w:t xml:space="preserve"> </w:t>
      </w:r>
      <w:r w:rsidR="005F410A">
        <w:t>(</w:t>
      </w:r>
      <w:r w:rsidR="00AB4563">
        <w:rPr>
          <w:rStyle w:val="pron0x"/>
          <w:rFonts w:ascii="Arial" w:hAnsi="Arial" w:cs="Arial"/>
          <w:color w:val="000000"/>
          <w:sz w:val="20"/>
          <w:szCs w:val="20"/>
        </w:rPr>
        <w:t>[</w:t>
      </w:r>
      <w:proofErr w:type="spellStart"/>
      <w:r w:rsidR="00AB4563">
        <w:rPr>
          <w:rStyle w:val="pron0x"/>
          <w:rFonts w:ascii="Arial" w:hAnsi="Arial" w:cs="Arial"/>
          <w:color w:val="000000"/>
          <w:sz w:val="20"/>
          <w:szCs w:val="20"/>
        </w:rPr>
        <w:t>əˈplaɪ</w:t>
      </w:r>
      <w:proofErr w:type="spellEnd"/>
      <w:r w:rsidR="00AB4563">
        <w:rPr>
          <w:rStyle w:val="pron0x"/>
          <w:rFonts w:ascii="Arial" w:hAnsi="Arial" w:cs="Arial"/>
          <w:color w:val="000000"/>
          <w:sz w:val="20"/>
          <w:szCs w:val="20"/>
        </w:rPr>
        <w:t>]</w:t>
      </w:r>
      <w:r w:rsidR="00AB4563">
        <w:t xml:space="preserve"> </w:t>
      </w:r>
      <w:proofErr w:type="spellStart"/>
      <w:r w:rsidR="005F410A">
        <w:t>hlásiť</w:t>
      </w:r>
      <w:proofErr w:type="spellEnd"/>
      <w:r w:rsidR="005F410A">
        <w:t xml:space="preserve"> </w:t>
      </w:r>
      <w:proofErr w:type="spellStart"/>
      <w:r w:rsidR="005F410A">
        <w:t>sa</w:t>
      </w:r>
      <w:proofErr w:type="spellEnd"/>
      <w:r w:rsidR="005F410A">
        <w:t xml:space="preserve">, </w:t>
      </w:r>
      <w:proofErr w:type="spellStart"/>
      <w:r w:rsidR="005F410A">
        <w:t>žiadať</w:t>
      </w:r>
      <w:proofErr w:type="spellEnd"/>
      <w:r w:rsidR="005F410A">
        <w:t xml:space="preserve"> o) </w:t>
      </w:r>
      <w:r w:rsidR="00406F41" w:rsidRPr="007A5718">
        <w:rPr>
          <w:b/>
        </w:rPr>
        <w:t>for</w:t>
      </w:r>
      <w:r w:rsidR="00406F41">
        <w:t xml:space="preserve"> university study. Most of the students, however, have to </w:t>
      </w:r>
      <w:r w:rsidR="00406F41" w:rsidRPr="005F410A">
        <w:rPr>
          <w:u w:val="single"/>
        </w:rPr>
        <w:t xml:space="preserve">pass the </w:t>
      </w:r>
      <w:r w:rsidR="00406F41" w:rsidRPr="00AB4563">
        <w:rPr>
          <w:u w:val="single"/>
        </w:rPr>
        <w:t>entrance exams</w:t>
      </w:r>
      <w:r w:rsidR="00406F41" w:rsidRPr="005F410A">
        <w:t xml:space="preserve"> to be accepted to most universities</w:t>
      </w:r>
      <w:r w:rsidR="00406F41">
        <w:t xml:space="preserve">. In Bratislava, there are </w:t>
      </w:r>
      <w:r w:rsidR="005F410A">
        <w:t>lots of</w:t>
      </w:r>
      <w:r w:rsidR="00406F41">
        <w:t xml:space="preserve"> universities and colleges, some of them are private and some public. The most </w:t>
      </w:r>
      <w:r w:rsidR="00406F41" w:rsidRPr="00AB4563">
        <w:rPr>
          <w:b/>
        </w:rPr>
        <w:t>recognized</w:t>
      </w:r>
      <w:r w:rsidR="00406F41">
        <w:t xml:space="preserve"> (</w:t>
      </w:r>
      <w:proofErr w:type="spellStart"/>
      <w:r w:rsidR="00406F41">
        <w:t>najuznávanejšia</w:t>
      </w:r>
      <w:proofErr w:type="spellEnd"/>
      <w:r w:rsidR="00406F41">
        <w:t xml:space="preserve">) is </w:t>
      </w:r>
      <w:r w:rsidR="005F410A">
        <w:t xml:space="preserve">The </w:t>
      </w:r>
      <w:r w:rsidR="00406F41">
        <w:t xml:space="preserve">Comenius University. </w:t>
      </w:r>
      <w:r w:rsidR="00AB4563">
        <w:t xml:space="preserve">At university you can study for 3 years and get a </w:t>
      </w:r>
      <w:r w:rsidR="00AB4563" w:rsidRPr="00AB4563">
        <w:rPr>
          <w:b/>
          <w:u w:val="single"/>
        </w:rPr>
        <w:t>Bachelor’s degree</w:t>
      </w:r>
      <w:r w:rsidR="00AB4563">
        <w:t xml:space="preserve"> (</w:t>
      </w:r>
      <w:r w:rsidR="00AB4563">
        <w:rPr>
          <w:rStyle w:val="pron0x"/>
          <w:rFonts w:ascii="Arial" w:hAnsi="Arial" w:cs="Arial"/>
          <w:color w:val="000000"/>
          <w:sz w:val="20"/>
          <w:szCs w:val="20"/>
        </w:rPr>
        <w:t>[ˈ</w:t>
      </w:r>
      <w:proofErr w:type="spellStart"/>
      <w:r w:rsidR="00AB4563">
        <w:rPr>
          <w:rStyle w:val="pron0x"/>
          <w:rFonts w:ascii="Arial" w:hAnsi="Arial" w:cs="Arial"/>
          <w:color w:val="000000"/>
          <w:sz w:val="20"/>
          <w:szCs w:val="20"/>
        </w:rPr>
        <w:t>bæ</w:t>
      </w:r>
      <w:r w:rsidR="003502C5">
        <w:rPr>
          <w:rStyle w:val="pron0x"/>
          <w:rFonts w:ascii="Arial" w:hAnsi="Arial" w:cs="Arial"/>
          <w:color w:val="000000"/>
          <w:sz w:val="20"/>
          <w:szCs w:val="20"/>
        </w:rPr>
        <w:t>č</w:t>
      </w:r>
      <w:r w:rsidR="00AB4563">
        <w:rPr>
          <w:rStyle w:val="pron0x"/>
          <w:rFonts w:ascii="Arial" w:hAnsi="Arial" w:cs="Arial"/>
          <w:color w:val="000000"/>
          <w:sz w:val="20"/>
          <w:szCs w:val="20"/>
        </w:rPr>
        <w:t>ələ</w:t>
      </w:r>
      <w:r w:rsidR="003502C5">
        <w:rPr>
          <w:rStyle w:val="pron0x"/>
          <w:rFonts w:ascii="Arial" w:hAnsi="Arial" w:cs="Arial"/>
          <w:color w:val="000000"/>
          <w:sz w:val="20"/>
          <w:szCs w:val="20"/>
        </w:rPr>
        <w:t>z</w:t>
      </w:r>
      <w:proofErr w:type="spellEnd"/>
      <w:r w:rsidR="003502C5">
        <w:rPr>
          <w:rStyle w:val="pron0x"/>
          <w:rFonts w:ascii="Arial" w:hAnsi="Arial" w:cs="Arial"/>
          <w:color w:val="000000"/>
          <w:sz w:val="20"/>
          <w:szCs w:val="20"/>
        </w:rPr>
        <w:t xml:space="preserve"> </w:t>
      </w:r>
      <w:proofErr w:type="spellStart"/>
      <w:r w:rsidR="003502C5">
        <w:rPr>
          <w:rStyle w:val="pron0x"/>
          <w:rFonts w:ascii="Arial" w:hAnsi="Arial" w:cs="Arial"/>
          <w:color w:val="000000"/>
          <w:sz w:val="20"/>
          <w:szCs w:val="20"/>
        </w:rPr>
        <w:t>digri</w:t>
      </w:r>
      <w:proofErr w:type="spellEnd"/>
      <w:r w:rsidR="003502C5">
        <w:rPr>
          <w:rStyle w:val="pron0x"/>
          <w:rFonts w:ascii="Arial" w:hAnsi="Arial" w:cs="Arial"/>
          <w:color w:val="000000"/>
          <w:sz w:val="20"/>
          <w:szCs w:val="20"/>
        </w:rPr>
        <w:t>:</w:t>
      </w:r>
      <w:r w:rsidR="00AB4563">
        <w:rPr>
          <w:rStyle w:val="pron0x"/>
          <w:rFonts w:ascii="Arial" w:hAnsi="Arial" w:cs="Arial"/>
          <w:color w:val="000000"/>
          <w:sz w:val="20"/>
          <w:szCs w:val="20"/>
        </w:rPr>
        <w:t>]</w:t>
      </w:r>
      <w:r w:rsidR="00AB4563">
        <w:t xml:space="preserve"> BA) and after another 2 years you get </w:t>
      </w:r>
      <w:r w:rsidR="00DD0033">
        <w:t xml:space="preserve">a </w:t>
      </w:r>
      <w:r w:rsidR="00AB4563" w:rsidRPr="007A5718">
        <w:rPr>
          <w:b/>
          <w:u w:val="single"/>
        </w:rPr>
        <w:t>Master’s degree</w:t>
      </w:r>
      <w:r w:rsidR="00AB4563">
        <w:t xml:space="preserve"> (</w:t>
      </w:r>
      <w:r w:rsidR="003502C5">
        <w:rPr>
          <w:rStyle w:val="pron0x"/>
          <w:rFonts w:ascii="Arial" w:hAnsi="Arial" w:cs="Arial"/>
          <w:color w:val="000000"/>
          <w:sz w:val="20"/>
          <w:szCs w:val="20"/>
        </w:rPr>
        <w:t>[ˈ</w:t>
      </w:r>
      <w:proofErr w:type="spellStart"/>
      <w:r w:rsidR="003502C5">
        <w:rPr>
          <w:rStyle w:val="pron0x"/>
          <w:rFonts w:ascii="Arial" w:hAnsi="Arial" w:cs="Arial"/>
          <w:color w:val="000000"/>
          <w:sz w:val="20"/>
          <w:szCs w:val="20"/>
        </w:rPr>
        <w:t>ma</w:t>
      </w:r>
      <w:proofErr w:type="gramStart"/>
      <w:r w:rsidR="003502C5">
        <w:rPr>
          <w:rStyle w:val="pron0x"/>
          <w:rFonts w:ascii="Arial" w:hAnsi="Arial" w:cs="Arial"/>
          <w:color w:val="000000"/>
          <w:sz w:val="20"/>
          <w:szCs w:val="20"/>
        </w:rPr>
        <w:t>:stəz</w:t>
      </w:r>
      <w:proofErr w:type="spellEnd"/>
      <w:proofErr w:type="gramEnd"/>
      <w:r w:rsidR="003502C5">
        <w:rPr>
          <w:rStyle w:val="pron0x"/>
          <w:rFonts w:ascii="Arial" w:hAnsi="Arial" w:cs="Arial"/>
          <w:color w:val="000000"/>
          <w:sz w:val="20"/>
          <w:szCs w:val="20"/>
        </w:rPr>
        <w:t xml:space="preserve"> </w:t>
      </w:r>
      <w:proofErr w:type="spellStart"/>
      <w:r w:rsidR="003502C5">
        <w:rPr>
          <w:rStyle w:val="pron0x"/>
          <w:rFonts w:ascii="Arial" w:hAnsi="Arial" w:cs="Arial"/>
          <w:color w:val="000000"/>
          <w:sz w:val="20"/>
          <w:szCs w:val="20"/>
        </w:rPr>
        <w:t>digri</w:t>
      </w:r>
      <w:proofErr w:type="spellEnd"/>
      <w:r w:rsidR="003502C5">
        <w:rPr>
          <w:rStyle w:val="pron0x"/>
          <w:rFonts w:ascii="Arial" w:hAnsi="Arial" w:cs="Arial"/>
          <w:color w:val="000000"/>
          <w:sz w:val="20"/>
          <w:szCs w:val="20"/>
        </w:rPr>
        <w:t>:]</w:t>
      </w:r>
      <w:r w:rsidR="003502C5">
        <w:t xml:space="preserve"> </w:t>
      </w:r>
      <w:r w:rsidR="00AB4563">
        <w:t>MA).</w:t>
      </w:r>
    </w:p>
    <w:p w:rsidR="005F410A" w:rsidRDefault="005F410A" w:rsidP="00894278">
      <w:pPr>
        <w:shd w:val="clear" w:color="auto" w:fill="FFFFFF"/>
        <w:spacing w:before="0" w:beforeAutospacing="0" w:after="0" w:afterAutospacing="0"/>
        <w:ind w:firstLine="708"/>
        <w:jc w:val="both"/>
      </w:pPr>
      <w:r>
        <w:t>Some young Slovaks decide (</w:t>
      </w:r>
      <w:proofErr w:type="spellStart"/>
      <w:r>
        <w:t>rozhodnúť</w:t>
      </w:r>
      <w:proofErr w:type="spellEnd"/>
      <w:r>
        <w:t xml:space="preserve"> </w:t>
      </w:r>
      <w:proofErr w:type="spellStart"/>
      <w:proofErr w:type="gramStart"/>
      <w:r>
        <w:t>sa</w:t>
      </w:r>
      <w:proofErr w:type="spellEnd"/>
      <w:proofErr w:type="gramEnd"/>
      <w:r>
        <w:t xml:space="preserve">) to study at a foreign university in </w:t>
      </w:r>
      <w:r w:rsidRPr="003502C5">
        <w:rPr>
          <w:b/>
        </w:rPr>
        <w:t>neig</w:t>
      </w:r>
      <w:r w:rsidR="003502C5" w:rsidRPr="003502C5">
        <w:rPr>
          <w:b/>
        </w:rPr>
        <w:t>hbouring</w:t>
      </w:r>
      <w:r w:rsidR="003502C5">
        <w:t xml:space="preserve"> (</w:t>
      </w:r>
      <w:r w:rsidR="003502C5">
        <w:rPr>
          <w:rStyle w:val="pron0x"/>
          <w:rFonts w:ascii="Arial" w:hAnsi="Arial" w:cs="Arial"/>
          <w:color w:val="000000"/>
          <w:sz w:val="20"/>
          <w:szCs w:val="20"/>
        </w:rPr>
        <w:t>[ˈ</w:t>
      </w:r>
      <w:proofErr w:type="spellStart"/>
      <w:r w:rsidR="003502C5">
        <w:rPr>
          <w:rStyle w:val="pron0x"/>
          <w:rFonts w:ascii="Arial" w:hAnsi="Arial" w:cs="Arial"/>
          <w:color w:val="000000"/>
          <w:sz w:val="20"/>
          <w:szCs w:val="20"/>
        </w:rPr>
        <w:t>neɪbəriŋ</w:t>
      </w:r>
      <w:proofErr w:type="spellEnd"/>
      <w:r w:rsidR="003502C5">
        <w:rPr>
          <w:rStyle w:val="pron0x"/>
          <w:rFonts w:ascii="Arial" w:hAnsi="Arial" w:cs="Arial"/>
          <w:color w:val="000000"/>
          <w:sz w:val="20"/>
          <w:szCs w:val="20"/>
        </w:rPr>
        <w:t>]</w:t>
      </w:r>
      <w:r w:rsidR="003502C5">
        <w:t xml:space="preserve"> </w:t>
      </w:r>
      <w:proofErr w:type="spellStart"/>
      <w:r w:rsidR="003502C5">
        <w:t>susedných</w:t>
      </w:r>
      <w:proofErr w:type="spellEnd"/>
      <w:r w:rsidR="003502C5">
        <w:t>) countries e</w:t>
      </w:r>
      <w:r>
        <w:t xml:space="preserve">specially in Prague, Vienna or Brno. During their studies many students </w:t>
      </w:r>
      <w:r w:rsidRPr="003502C5">
        <w:rPr>
          <w:b/>
        </w:rPr>
        <w:t>decide</w:t>
      </w:r>
      <w:r>
        <w:t xml:space="preserve"> </w:t>
      </w:r>
      <w:r w:rsidR="003502C5">
        <w:rPr>
          <w:rStyle w:val="pron0x"/>
          <w:rFonts w:ascii="Arial" w:hAnsi="Arial" w:cs="Arial"/>
          <w:color w:val="000000"/>
          <w:sz w:val="20"/>
          <w:szCs w:val="20"/>
        </w:rPr>
        <w:t>[</w:t>
      </w:r>
      <w:proofErr w:type="spellStart"/>
      <w:r w:rsidR="003502C5">
        <w:rPr>
          <w:rStyle w:val="pron0x"/>
          <w:rFonts w:ascii="Arial" w:hAnsi="Arial" w:cs="Arial"/>
          <w:color w:val="000000"/>
          <w:sz w:val="20"/>
          <w:szCs w:val="20"/>
        </w:rPr>
        <w:t>dɪˈsaɪd</w:t>
      </w:r>
      <w:proofErr w:type="spellEnd"/>
      <w:r w:rsidR="003502C5">
        <w:rPr>
          <w:rStyle w:val="pron0x"/>
          <w:rFonts w:ascii="Arial" w:hAnsi="Arial" w:cs="Arial"/>
          <w:color w:val="000000"/>
          <w:sz w:val="20"/>
          <w:szCs w:val="20"/>
        </w:rPr>
        <w:t xml:space="preserve"> – </w:t>
      </w:r>
      <w:proofErr w:type="spellStart"/>
      <w:r w:rsidR="003502C5">
        <w:rPr>
          <w:rStyle w:val="pron0x"/>
          <w:rFonts w:ascii="Arial" w:hAnsi="Arial" w:cs="Arial"/>
          <w:color w:val="000000"/>
          <w:sz w:val="20"/>
          <w:szCs w:val="20"/>
        </w:rPr>
        <w:t>rozhodnúť</w:t>
      </w:r>
      <w:proofErr w:type="spellEnd"/>
      <w:r w:rsidR="003502C5">
        <w:rPr>
          <w:rStyle w:val="pron0x"/>
          <w:rFonts w:ascii="Arial" w:hAnsi="Arial" w:cs="Arial"/>
          <w:color w:val="000000"/>
          <w:sz w:val="20"/>
          <w:szCs w:val="20"/>
        </w:rPr>
        <w:t xml:space="preserve"> </w:t>
      </w:r>
      <w:proofErr w:type="spellStart"/>
      <w:proofErr w:type="gramStart"/>
      <w:r w:rsidR="003502C5">
        <w:rPr>
          <w:rStyle w:val="pron0x"/>
          <w:rFonts w:ascii="Arial" w:hAnsi="Arial" w:cs="Arial"/>
          <w:color w:val="000000"/>
          <w:sz w:val="20"/>
          <w:szCs w:val="20"/>
        </w:rPr>
        <w:t>sa</w:t>
      </w:r>
      <w:proofErr w:type="spellEnd"/>
      <w:proofErr w:type="gramEnd"/>
      <w:r w:rsidR="003502C5">
        <w:rPr>
          <w:rStyle w:val="pron0x"/>
          <w:rFonts w:ascii="Arial" w:hAnsi="Arial" w:cs="Arial"/>
          <w:color w:val="000000"/>
          <w:sz w:val="20"/>
          <w:szCs w:val="20"/>
        </w:rPr>
        <w:t>]</w:t>
      </w:r>
      <w:r w:rsidR="003502C5">
        <w:t xml:space="preserve"> to </w:t>
      </w:r>
      <w:r>
        <w:t xml:space="preserve">spend a term (semester) or a year at a foreign university. Many Slovaks students and </w:t>
      </w:r>
      <w:r w:rsidRPr="003502C5">
        <w:rPr>
          <w:b/>
        </w:rPr>
        <w:t>graduates</w:t>
      </w:r>
      <w:r>
        <w:t xml:space="preserve"> (</w:t>
      </w:r>
      <w:r w:rsidR="003502C5">
        <w:rPr>
          <w:rStyle w:val="pron0x"/>
          <w:rFonts w:ascii="Arial" w:hAnsi="Arial" w:cs="Arial"/>
          <w:color w:val="000000"/>
          <w:sz w:val="20"/>
          <w:szCs w:val="20"/>
        </w:rPr>
        <w:t>[ˈ</w:t>
      </w:r>
      <w:proofErr w:type="spellStart"/>
      <w:r w:rsidR="003502C5">
        <w:rPr>
          <w:rStyle w:val="pron0x"/>
          <w:rFonts w:ascii="Arial" w:hAnsi="Arial" w:cs="Arial"/>
          <w:color w:val="000000"/>
          <w:sz w:val="20"/>
          <w:szCs w:val="20"/>
        </w:rPr>
        <w:t>grædžʊəts</w:t>
      </w:r>
      <w:proofErr w:type="spellEnd"/>
      <w:r w:rsidR="003502C5">
        <w:rPr>
          <w:rStyle w:val="pron0x"/>
          <w:rFonts w:ascii="Arial" w:hAnsi="Arial" w:cs="Arial"/>
          <w:color w:val="000000"/>
          <w:sz w:val="20"/>
          <w:szCs w:val="20"/>
        </w:rPr>
        <w:t>]</w:t>
      </w:r>
      <w:r w:rsidR="003502C5">
        <w:t xml:space="preserve"> </w:t>
      </w:r>
      <w:proofErr w:type="spellStart"/>
      <w:r>
        <w:t>absolventi</w:t>
      </w:r>
      <w:proofErr w:type="spellEnd"/>
      <w:r>
        <w:t xml:space="preserve">) work </w:t>
      </w:r>
      <w:r w:rsidRPr="003502C5">
        <w:rPr>
          <w:b/>
        </w:rPr>
        <w:t>abroad</w:t>
      </w:r>
      <w:r>
        <w:t xml:space="preserve"> </w:t>
      </w:r>
      <w:r w:rsidR="003502C5">
        <w:t>(</w:t>
      </w:r>
      <w:r w:rsidR="003502C5">
        <w:rPr>
          <w:rStyle w:val="pron0x"/>
          <w:rFonts w:ascii="Arial" w:hAnsi="Arial" w:cs="Arial"/>
          <w:color w:val="000000"/>
          <w:sz w:val="20"/>
          <w:szCs w:val="20"/>
        </w:rPr>
        <w:t>[</w:t>
      </w:r>
      <w:proofErr w:type="spellStart"/>
      <w:r w:rsidR="003502C5">
        <w:rPr>
          <w:rStyle w:val="pron0x"/>
          <w:rFonts w:ascii="Arial" w:hAnsi="Arial" w:cs="Arial"/>
          <w:color w:val="000000"/>
          <w:sz w:val="20"/>
          <w:szCs w:val="20"/>
        </w:rPr>
        <w:t>əˈbrɔːd</w:t>
      </w:r>
      <w:proofErr w:type="spellEnd"/>
      <w:r w:rsidR="003502C5">
        <w:rPr>
          <w:rStyle w:val="pron0x"/>
          <w:rFonts w:ascii="Arial" w:hAnsi="Arial" w:cs="Arial"/>
          <w:color w:val="000000"/>
          <w:sz w:val="20"/>
          <w:szCs w:val="20"/>
        </w:rPr>
        <w:t xml:space="preserve">] v </w:t>
      </w:r>
      <w:proofErr w:type="spellStart"/>
      <w:r w:rsidR="003502C5">
        <w:rPr>
          <w:rStyle w:val="pron0x"/>
          <w:rFonts w:ascii="Arial" w:hAnsi="Arial" w:cs="Arial"/>
          <w:color w:val="000000"/>
          <w:sz w:val="20"/>
          <w:szCs w:val="20"/>
        </w:rPr>
        <w:t>zahraničí</w:t>
      </w:r>
      <w:proofErr w:type="spellEnd"/>
      <w:r w:rsidR="003502C5">
        <w:rPr>
          <w:rStyle w:val="pron0x"/>
          <w:rFonts w:ascii="Arial" w:hAnsi="Arial" w:cs="Arial"/>
          <w:color w:val="000000"/>
          <w:sz w:val="20"/>
          <w:szCs w:val="20"/>
        </w:rPr>
        <w:t>)</w:t>
      </w:r>
      <w:r w:rsidR="003502C5">
        <w:t xml:space="preserve"> </w:t>
      </w:r>
      <w:r>
        <w:t xml:space="preserve">during the summer (as au-pairs, waiters or shop assistants) because it is an excellent </w:t>
      </w:r>
      <w:r w:rsidRPr="003502C5">
        <w:rPr>
          <w:b/>
        </w:rPr>
        <w:t>opportunity</w:t>
      </w:r>
      <w:r>
        <w:t xml:space="preserve"> </w:t>
      </w:r>
      <w:r w:rsidR="003502C5">
        <w:t>(</w:t>
      </w:r>
      <w:r w:rsidR="003502C5">
        <w:rPr>
          <w:rStyle w:val="pron0x"/>
          <w:rFonts w:ascii="Arial" w:hAnsi="Arial" w:cs="Arial"/>
          <w:color w:val="000000"/>
          <w:sz w:val="20"/>
          <w:szCs w:val="20"/>
        </w:rPr>
        <w:t>[ˌ</w:t>
      </w:r>
      <w:proofErr w:type="spellStart"/>
      <w:r w:rsidR="003502C5">
        <w:rPr>
          <w:rStyle w:val="pron0x"/>
          <w:rFonts w:ascii="Arial" w:hAnsi="Arial" w:cs="Arial"/>
          <w:color w:val="000000"/>
          <w:sz w:val="20"/>
          <w:szCs w:val="20"/>
        </w:rPr>
        <w:t>ɒpəˈtjuːnɪtɪ</w:t>
      </w:r>
      <w:proofErr w:type="spellEnd"/>
      <w:r w:rsidR="003502C5">
        <w:rPr>
          <w:rStyle w:val="pron0x"/>
          <w:rFonts w:ascii="Arial" w:hAnsi="Arial" w:cs="Arial"/>
          <w:color w:val="000000"/>
          <w:sz w:val="20"/>
          <w:szCs w:val="20"/>
        </w:rPr>
        <w:t>]</w:t>
      </w:r>
      <w:r w:rsidR="003502C5">
        <w:t xml:space="preserve"> </w:t>
      </w:r>
      <w:proofErr w:type="spellStart"/>
      <w:r w:rsidR="003502C5">
        <w:t>šanca</w:t>
      </w:r>
      <w:proofErr w:type="spellEnd"/>
      <w:r w:rsidR="003502C5">
        <w:t xml:space="preserve">, </w:t>
      </w:r>
      <w:proofErr w:type="spellStart"/>
      <w:r w:rsidR="003502C5">
        <w:t>príležitosť</w:t>
      </w:r>
      <w:proofErr w:type="spellEnd"/>
      <w:r w:rsidR="003502C5">
        <w:t xml:space="preserve">) </w:t>
      </w:r>
      <w:r>
        <w:t xml:space="preserve">to earn some money, speak foreign language, </w:t>
      </w:r>
      <w:r w:rsidR="007A5718">
        <w:t>get to know</w:t>
      </w:r>
      <w:r>
        <w:t xml:space="preserve"> new cultures</w:t>
      </w:r>
      <w:r w:rsidR="00AB4563">
        <w:t>, make new friends</w:t>
      </w:r>
      <w:r>
        <w:t xml:space="preserve"> and meet new people</w:t>
      </w:r>
      <w:r w:rsidR="00AB4563">
        <w:t xml:space="preserve">. They </w:t>
      </w:r>
      <w:r w:rsidR="00AB4563" w:rsidRPr="00AB4563">
        <w:rPr>
          <w:b/>
        </w:rPr>
        <w:t>improve</w:t>
      </w:r>
      <w:r w:rsidR="00AB4563">
        <w:t xml:space="preserve"> (</w:t>
      </w:r>
      <w:proofErr w:type="spellStart"/>
      <w:r w:rsidR="00AB4563">
        <w:t>zlepšia</w:t>
      </w:r>
      <w:proofErr w:type="spellEnd"/>
      <w:r w:rsidR="00AB4563">
        <w:t xml:space="preserve"> </w:t>
      </w:r>
      <w:proofErr w:type="spellStart"/>
      <w:r w:rsidR="00AB4563">
        <w:t>si</w:t>
      </w:r>
      <w:proofErr w:type="spellEnd"/>
      <w:r w:rsidR="00AB4563">
        <w:t>) their foreign language skills</w:t>
      </w:r>
      <w:r w:rsidR="00DD0033">
        <w:t>, learn to live independently, which makes them more self-confident (</w:t>
      </w:r>
      <w:proofErr w:type="spellStart"/>
      <w:r w:rsidR="00DD0033">
        <w:t>sebavedomý</w:t>
      </w:r>
      <w:proofErr w:type="spellEnd"/>
      <w:r w:rsidR="00DD0033">
        <w:t xml:space="preserve">, </w:t>
      </w:r>
      <w:proofErr w:type="spellStart"/>
      <w:r w:rsidR="00DD0033">
        <w:t>sebaistý</w:t>
      </w:r>
      <w:proofErr w:type="spellEnd"/>
      <w:r w:rsidR="00DD0033">
        <w:t xml:space="preserve">). </w:t>
      </w:r>
    </w:p>
    <w:p w:rsidR="00DD0033" w:rsidRDefault="00DD0033" w:rsidP="00894278">
      <w:pPr>
        <w:shd w:val="clear" w:color="auto" w:fill="FFFFFF"/>
        <w:spacing w:before="0" w:beforeAutospacing="0" w:after="0" w:afterAutospacing="0"/>
        <w:ind w:firstLine="708"/>
        <w:jc w:val="both"/>
      </w:pPr>
      <w:r>
        <w:rPr>
          <w:b/>
          <w:u w:val="single"/>
        </w:rPr>
        <w:t>After-school/</w:t>
      </w:r>
      <w:r w:rsidRPr="00DD0033">
        <w:rPr>
          <w:b/>
          <w:u w:val="single"/>
        </w:rPr>
        <w:t>Extra-curricular activities</w:t>
      </w:r>
      <w:r>
        <w:t xml:space="preserve"> (</w:t>
      </w:r>
      <w:proofErr w:type="spellStart"/>
      <w:r>
        <w:t>mimoškolské</w:t>
      </w:r>
      <w:proofErr w:type="spellEnd"/>
      <w:r>
        <w:t xml:space="preserve"> activity) are very important. There are many different clubs and sport teams at schools which meet after lessons. Many schools publish their own student newspapers and some have their own radio station. In Slovakia many students attend language courses, evening courses or extra lessons to prepare themselves for the school-leaving exams. At our school students can also attend several courses, e.g. an English course, an Art course, etc. A lot of young Slovaks play a musical instrument in their free time and attend primary art </w:t>
      </w:r>
      <w:r w:rsidR="00AB7B86">
        <w:t>schools;</w:t>
      </w:r>
      <w:r>
        <w:t xml:space="preserve"> </w:t>
      </w:r>
      <w:r w:rsidR="00AB7B86">
        <w:t xml:space="preserve">they are members of </w:t>
      </w:r>
      <w:r>
        <w:t>different dance clubs</w:t>
      </w:r>
      <w:r w:rsidR="00AB7B86">
        <w:t xml:space="preserve"> and folk groups</w:t>
      </w:r>
      <w:r>
        <w:t xml:space="preserve">, </w:t>
      </w:r>
      <w:r w:rsidR="00AB7B86">
        <w:t>and sports teams.</w:t>
      </w:r>
    </w:p>
    <w:p w:rsidR="00093801" w:rsidRDefault="00093801" w:rsidP="00894278">
      <w:pPr>
        <w:shd w:val="clear" w:color="auto" w:fill="FFFFFF"/>
        <w:spacing w:before="0" w:beforeAutospacing="0" w:after="0" w:afterAutospacing="0"/>
        <w:ind w:firstLine="708"/>
        <w:jc w:val="both"/>
      </w:pPr>
      <w:r>
        <w:t xml:space="preserve">The study at primary and secondary school is </w:t>
      </w:r>
      <w:r w:rsidRPr="00093801">
        <w:rPr>
          <w:b/>
        </w:rPr>
        <w:t>quite demanding</w:t>
      </w:r>
      <w:r>
        <w:t xml:space="preserve"> (</w:t>
      </w:r>
      <w:proofErr w:type="spellStart"/>
      <w:r>
        <w:t>dosť</w:t>
      </w:r>
      <w:proofErr w:type="spellEnd"/>
      <w:r>
        <w:t xml:space="preserve"> </w:t>
      </w:r>
      <w:proofErr w:type="spellStart"/>
      <w:r>
        <w:t>náročné</w:t>
      </w:r>
      <w:proofErr w:type="spellEnd"/>
      <w:r>
        <w:t xml:space="preserve">). The teachers and parents should </w:t>
      </w:r>
      <w:r w:rsidRPr="007A5718">
        <w:rPr>
          <w:b/>
        </w:rPr>
        <w:t>therefore</w:t>
      </w:r>
      <w:r>
        <w:t xml:space="preserve"> </w:t>
      </w:r>
      <w:r w:rsidR="007A5718">
        <w:t>(</w:t>
      </w:r>
      <w:proofErr w:type="spellStart"/>
      <w:r w:rsidR="007A5718">
        <w:t>preto</w:t>
      </w:r>
      <w:proofErr w:type="spellEnd"/>
      <w:r w:rsidR="007A5718">
        <w:t xml:space="preserve">) </w:t>
      </w:r>
      <w:r w:rsidRPr="00093801">
        <w:rPr>
          <w:b/>
        </w:rPr>
        <w:t>be supportiv</w:t>
      </w:r>
      <w:r>
        <w:t xml:space="preserve">e </w:t>
      </w:r>
      <w:r w:rsidR="007A5718">
        <w:t>(</w:t>
      </w:r>
      <w:proofErr w:type="spellStart"/>
      <w:r w:rsidR="007A5718">
        <w:t>byť</w:t>
      </w:r>
      <w:proofErr w:type="spellEnd"/>
      <w:r w:rsidR="007A5718">
        <w:t xml:space="preserve"> </w:t>
      </w:r>
      <w:proofErr w:type="spellStart"/>
      <w:r w:rsidR="007A5718">
        <w:t>nápomocný</w:t>
      </w:r>
      <w:proofErr w:type="spellEnd"/>
      <w:r w:rsidR="007A5718">
        <w:t xml:space="preserve">, </w:t>
      </w:r>
      <w:proofErr w:type="spellStart"/>
      <w:r w:rsidR="007A5718">
        <w:t>podporujúci</w:t>
      </w:r>
      <w:proofErr w:type="spellEnd"/>
      <w:r w:rsidR="007A5718">
        <w:t xml:space="preserve">) </w:t>
      </w:r>
      <w:r>
        <w:t xml:space="preserve">and </w:t>
      </w:r>
      <w:r w:rsidRPr="00093801">
        <w:rPr>
          <w:b/>
        </w:rPr>
        <w:t>motivating</w:t>
      </w:r>
      <w:r>
        <w:t xml:space="preserve">. It is important to </w:t>
      </w:r>
      <w:r w:rsidRPr="00093801">
        <w:rPr>
          <w:b/>
        </w:rPr>
        <w:t xml:space="preserve">encourage </w:t>
      </w:r>
      <w:r w:rsidR="007A5718" w:rsidRPr="007A5718">
        <w:t>(</w:t>
      </w:r>
      <w:proofErr w:type="spellStart"/>
      <w:r w:rsidR="007A5718" w:rsidRPr="007A5718">
        <w:t>povzbudzovať</w:t>
      </w:r>
      <w:proofErr w:type="spellEnd"/>
      <w:r w:rsidR="007A5718" w:rsidRPr="007A5718">
        <w:t>)</w:t>
      </w:r>
      <w:r w:rsidR="007A5718">
        <w:rPr>
          <w:b/>
        </w:rPr>
        <w:t xml:space="preserve"> </w:t>
      </w:r>
      <w:r w:rsidRPr="00093801">
        <w:rPr>
          <w:b/>
        </w:rPr>
        <w:t>students</w:t>
      </w:r>
      <w:r>
        <w:t xml:space="preserve">, </w:t>
      </w:r>
      <w:r w:rsidRPr="00093801">
        <w:rPr>
          <w:b/>
        </w:rPr>
        <w:t>develop their creativity</w:t>
      </w:r>
      <w:r>
        <w:t xml:space="preserve"> </w:t>
      </w:r>
      <w:r w:rsidR="007A5718">
        <w:t>(</w:t>
      </w:r>
      <w:proofErr w:type="spellStart"/>
      <w:r w:rsidR="007A5718">
        <w:t>rozvíjať</w:t>
      </w:r>
      <w:proofErr w:type="spellEnd"/>
      <w:r w:rsidR="007A5718">
        <w:t xml:space="preserve"> </w:t>
      </w:r>
      <w:proofErr w:type="spellStart"/>
      <w:r w:rsidR="007A5718">
        <w:t>ich</w:t>
      </w:r>
      <w:proofErr w:type="spellEnd"/>
      <w:r w:rsidR="007A5718">
        <w:t xml:space="preserve"> </w:t>
      </w:r>
      <w:proofErr w:type="spellStart"/>
      <w:r w:rsidR="007A5718">
        <w:t>kreativitu</w:t>
      </w:r>
      <w:proofErr w:type="spellEnd"/>
      <w:r w:rsidR="007A5718">
        <w:t xml:space="preserve">) </w:t>
      </w:r>
      <w:r>
        <w:t>and make them realise the importance of a good qualification to their future lives.</w:t>
      </w:r>
    </w:p>
    <w:p w:rsidR="00AB7B86" w:rsidRDefault="00AB7B86" w:rsidP="00894278">
      <w:pPr>
        <w:shd w:val="clear" w:color="auto" w:fill="FFFFFF"/>
        <w:spacing w:before="0" w:beforeAutospacing="0" w:after="0" w:afterAutospacing="0"/>
        <w:ind w:firstLine="708"/>
        <w:jc w:val="both"/>
      </w:pPr>
      <w:r>
        <w:t>I am studying at Secondary Artistic School. Now I am in the 2</w:t>
      </w:r>
      <w:r w:rsidRPr="00AB7B86">
        <w:rPr>
          <w:vertAlign w:val="superscript"/>
        </w:rPr>
        <w:t>nd</w:t>
      </w:r>
      <w:r>
        <w:t>, 3</w:t>
      </w:r>
      <w:r w:rsidRPr="00AB7B86">
        <w:rPr>
          <w:vertAlign w:val="superscript"/>
        </w:rPr>
        <w:t>rd</w:t>
      </w:r>
      <w:r>
        <w:t>, 4</w:t>
      </w:r>
      <w:r w:rsidRPr="00AB7B86">
        <w:rPr>
          <w:vertAlign w:val="superscript"/>
        </w:rPr>
        <w:t>th</w:t>
      </w:r>
      <w:r>
        <w:t xml:space="preserve"> class. This school prepares students for different profession in the field of art. A lot of its graduates start to work in the theatre as make-up men/women (</w:t>
      </w:r>
      <w:proofErr w:type="spellStart"/>
      <w:r>
        <w:t>maskéri</w:t>
      </w:r>
      <w:proofErr w:type="spellEnd"/>
      <w:r>
        <w:t xml:space="preserve">), </w:t>
      </w:r>
      <w:proofErr w:type="spellStart"/>
      <w:r>
        <w:t>scenographers</w:t>
      </w:r>
      <w:proofErr w:type="spellEnd"/>
      <w:r>
        <w:t xml:space="preserve"> (</w:t>
      </w:r>
      <w:proofErr w:type="spellStart"/>
      <w:r>
        <w:t>javiskoví</w:t>
      </w:r>
      <w:proofErr w:type="spellEnd"/>
      <w:r>
        <w:t xml:space="preserve"> </w:t>
      </w:r>
      <w:proofErr w:type="spellStart"/>
      <w:r>
        <w:t>výtvarníci</w:t>
      </w:r>
      <w:proofErr w:type="spellEnd"/>
      <w:r>
        <w:t xml:space="preserve">), others in the film-making as cartoon-animators. When I graduate I would like to work </w:t>
      </w:r>
      <w:r w:rsidR="00093801">
        <w:t>in___________ as ___________</w:t>
      </w:r>
      <w:proofErr w:type="gramStart"/>
      <w:r w:rsidR="00093801">
        <w:t>_ .</w:t>
      </w:r>
      <w:proofErr w:type="gramEnd"/>
    </w:p>
    <w:p w:rsidR="00093801" w:rsidRDefault="00093801" w:rsidP="00894278">
      <w:pPr>
        <w:shd w:val="clear" w:color="auto" w:fill="FFFFFF"/>
        <w:spacing w:before="0" w:beforeAutospacing="0" w:after="0" w:afterAutospacing="0"/>
        <w:ind w:firstLine="708"/>
        <w:jc w:val="both"/>
      </w:pPr>
    </w:p>
    <w:p w:rsidR="00093801" w:rsidRDefault="00093801" w:rsidP="0006210E">
      <w:pPr>
        <w:pStyle w:val="Odsekzoznamu"/>
        <w:numPr>
          <w:ilvl w:val="0"/>
          <w:numId w:val="2"/>
        </w:numPr>
        <w:shd w:val="clear" w:color="auto" w:fill="FFFFFF"/>
        <w:spacing w:before="0" w:beforeAutospacing="0" w:after="0" w:afterAutospacing="0"/>
        <w:jc w:val="both"/>
      </w:pPr>
      <w:r>
        <w:t xml:space="preserve">How long </w:t>
      </w:r>
      <w:r w:rsidR="0006210E">
        <w:t>does the</w:t>
      </w:r>
      <w:r>
        <w:t xml:space="preserve"> compulsory education </w:t>
      </w:r>
      <w:r w:rsidR="0006210E">
        <w:t xml:space="preserve">last </w:t>
      </w:r>
      <w:r>
        <w:t xml:space="preserve">in Britain? How long </w:t>
      </w:r>
      <w:r w:rsidR="0006210E">
        <w:t>does</w:t>
      </w:r>
      <w:r>
        <w:t xml:space="preserve"> it </w:t>
      </w:r>
      <w:r w:rsidR="0006210E">
        <w:t xml:space="preserve">last </w:t>
      </w:r>
      <w:r>
        <w:t>in Slovakia?</w:t>
      </w:r>
    </w:p>
    <w:p w:rsidR="00093801" w:rsidRDefault="00093801" w:rsidP="0006210E">
      <w:pPr>
        <w:pStyle w:val="Odsekzoznamu"/>
        <w:numPr>
          <w:ilvl w:val="0"/>
          <w:numId w:val="2"/>
        </w:numPr>
        <w:shd w:val="clear" w:color="auto" w:fill="FFFFFF"/>
        <w:spacing w:before="0" w:beforeAutospacing="0" w:after="0" w:afterAutospacing="0"/>
        <w:jc w:val="both"/>
      </w:pPr>
      <w:r>
        <w:t>What kind of education is offered by grammar schools in our country?</w:t>
      </w:r>
    </w:p>
    <w:p w:rsidR="00093801" w:rsidRDefault="00093801" w:rsidP="0006210E">
      <w:pPr>
        <w:pStyle w:val="Odsekzoznamu"/>
        <w:numPr>
          <w:ilvl w:val="0"/>
          <w:numId w:val="2"/>
        </w:numPr>
        <w:shd w:val="clear" w:color="auto" w:fill="FFFFFF"/>
        <w:spacing w:before="0" w:beforeAutospacing="0" w:after="0" w:afterAutospacing="0"/>
        <w:jc w:val="both"/>
      </w:pPr>
      <w:r>
        <w:t>What are A-level exams in Britain?</w:t>
      </w:r>
    </w:p>
    <w:p w:rsidR="0006210E" w:rsidRDefault="0006210E" w:rsidP="0006210E">
      <w:pPr>
        <w:pStyle w:val="Odsekzoznamu"/>
        <w:numPr>
          <w:ilvl w:val="0"/>
          <w:numId w:val="2"/>
        </w:numPr>
        <w:shd w:val="clear" w:color="auto" w:fill="FFFFFF"/>
        <w:spacing w:before="0" w:beforeAutospacing="0" w:after="0" w:afterAutospacing="0"/>
        <w:jc w:val="both"/>
      </w:pPr>
      <w:r>
        <w:t xml:space="preserve">Describe the difference between public and state schools in Britain. </w:t>
      </w:r>
    </w:p>
    <w:p w:rsidR="00093801" w:rsidRDefault="00093801" w:rsidP="0006210E">
      <w:pPr>
        <w:pStyle w:val="Odsekzoznamu"/>
        <w:numPr>
          <w:ilvl w:val="0"/>
          <w:numId w:val="2"/>
        </w:numPr>
        <w:shd w:val="clear" w:color="auto" w:fill="FFFFFF"/>
        <w:spacing w:before="0" w:beforeAutospacing="0" w:after="0" w:afterAutospacing="0"/>
        <w:jc w:val="both"/>
      </w:pPr>
      <w:r>
        <w:t xml:space="preserve">Would you like </w:t>
      </w:r>
      <w:r w:rsidR="0006210E">
        <w:t xml:space="preserve">to spend </w:t>
      </w:r>
      <w:r>
        <w:t>a semester at a foreign university? Why?</w:t>
      </w:r>
    </w:p>
    <w:p w:rsidR="00093801" w:rsidRDefault="00093801" w:rsidP="0006210E">
      <w:pPr>
        <w:pStyle w:val="Odsekzoznamu"/>
        <w:numPr>
          <w:ilvl w:val="0"/>
          <w:numId w:val="2"/>
        </w:numPr>
        <w:shd w:val="clear" w:color="auto" w:fill="FFFFFF"/>
        <w:spacing w:before="0" w:beforeAutospacing="0" w:after="0" w:afterAutospacing="0"/>
        <w:jc w:val="both"/>
      </w:pPr>
      <w:r>
        <w:t>How can parents and teachers encourage children to study?</w:t>
      </w:r>
    </w:p>
    <w:p w:rsidR="00093801" w:rsidRDefault="00093801" w:rsidP="0006210E">
      <w:pPr>
        <w:pStyle w:val="Odsekzoznamu"/>
        <w:numPr>
          <w:ilvl w:val="0"/>
          <w:numId w:val="2"/>
        </w:numPr>
        <w:shd w:val="clear" w:color="auto" w:fill="FFFFFF"/>
        <w:spacing w:before="0" w:beforeAutospacing="0" w:after="0" w:afterAutospacing="0"/>
        <w:jc w:val="both"/>
      </w:pPr>
      <w:r>
        <w:t>How do young people spend their free time? Are there any after-school activities at your school?</w:t>
      </w:r>
    </w:p>
    <w:p w:rsidR="00093801" w:rsidRDefault="00093801" w:rsidP="0006210E">
      <w:pPr>
        <w:pStyle w:val="Odsekzoznamu"/>
        <w:numPr>
          <w:ilvl w:val="0"/>
          <w:numId w:val="2"/>
        </w:numPr>
        <w:shd w:val="clear" w:color="auto" w:fill="FFFFFF"/>
        <w:spacing w:before="0" w:beforeAutospacing="0" w:after="0" w:afterAutospacing="0"/>
        <w:jc w:val="both"/>
      </w:pPr>
      <w:r>
        <w:t>What do you do during school breaks?</w:t>
      </w:r>
    </w:p>
    <w:p w:rsidR="00093801" w:rsidRDefault="00093801" w:rsidP="0006210E">
      <w:pPr>
        <w:pStyle w:val="Odsekzoznamu"/>
        <w:numPr>
          <w:ilvl w:val="0"/>
          <w:numId w:val="2"/>
        </w:numPr>
        <w:shd w:val="clear" w:color="auto" w:fill="FFFFFF"/>
        <w:spacing w:before="0" w:beforeAutospacing="0" w:after="0" w:afterAutospacing="0"/>
        <w:jc w:val="both"/>
      </w:pPr>
      <w:r>
        <w:t>Which subject do you like most? Why?</w:t>
      </w:r>
    </w:p>
    <w:p w:rsidR="00093801" w:rsidRDefault="00093801" w:rsidP="0006210E">
      <w:pPr>
        <w:pStyle w:val="Odsekzoznamu"/>
        <w:numPr>
          <w:ilvl w:val="0"/>
          <w:numId w:val="2"/>
        </w:numPr>
        <w:shd w:val="clear" w:color="auto" w:fill="FFFFFF"/>
        <w:spacing w:before="0" w:beforeAutospacing="0" w:after="0" w:afterAutospacing="0"/>
        <w:jc w:val="both"/>
      </w:pPr>
      <w:r>
        <w:t>Which subject do you hate most? Why?</w:t>
      </w:r>
    </w:p>
    <w:p w:rsidR="00093801" w:rsidRDefault="00093801" w:rsidP="0006210E">
      <w:pPr>
        <w:pStyle w:val="Odsekzoznamu"/>
        <w:numPr>
          <w:ilvl w:val="0"/>
          <w:numId w:val="2"/>
        </w:numPr>
        <w:shd w:val="clear" w:color="auto" w:fill="FFFFFF"/>
        <w:spacing w:before="0" w:beforeAutospacing="0" w:after="0" w:afterAutospacing="0"/>
        <w:jc w:val="both"/>
      </w:pPr>
      <w:r>
        <w:t>What are the four grades of educational system in Slovakia</w:t>
      </w:r>
      <w:r w:rsidR="0006210E">
        <w:t>?</w:t>
      </w:r>
    </w:p>
    <w:p w:rsidR="00093801" w:rsidRDefault="00093801" w:rsidP="0006210E">
      <w:pPr>
        <w:pStyle w:val="Odsekzoznamu"/>
        <w:numPr>
          <w:ilvl w:val="0"/>
          <w:numId w:val="2"/>
        </w:numPr>
        <w:shd w:val="clear" w:color="auto" w:fill="FFFFFF"/>
        <w:spacing w:before="0" w:beforeAutospacing="0" w:after="0" w:afterAutospacing="0"/>
        <w:jc w:val="both"/>
      </w:pPr>
      <w:r>
        <w:t>What kinds of secondary schools do you know?</w:t>
      </w:r>
    </w:p>
    <w:p w:rsidR="00093801" w:rsidRDefault="00093801" w:rsidP="0006210E">
      <w:pPr>
        <w:pStyle w:val="Odsekzoznamu"/>
        <w:numPr>
          <w:ilvl w:val="0"/>
          <w:numId w:val="2"/>
        </w:numPr>
        <w:shd w:val="clear" w:color="auto" w:fill="FFFFFF"/>
        <w:spacing w:before="0" w:beforeAutospacing="0" w:after="0" w:afterAutospacing="0"/>
        <w:jc w:val="both"/>
      </w:pPr>
      <w:r>
        <w:t>What subjects are you studying this school year?</w:t>
      </w:r>
      <w:r w:rsidR="0006210E">
        <w:t xml:space="preserve"> What do you do in your practical classes?</w:t>
      </w:r>
    </w:p>
    <w:p w:rsidR="00093801" w:rsidRDefault="007A5718" w:rsidP="0006210E">
      <w:pPr>
        <w:pStyle w:val="Odsekzoznamu"/>
        <w:numPr>
          <w:ilvl w:val="0"/>
          <w:numId w:val="2"/>
        </w:numPr>
        <w:shd w:val="clear" w:color="auto" w:fill="FFFFFF"/>
        <w:spacing w:before="0" w:beforeAutospacing="0" w:after="0" w:afterAutospacing="0"/>
        <w:jc w:val="both"/>
      </w:pPr>
      <w:r>
        <w:t>Why do students at some schools wear a school uniform? Do you know anybody who has to wear it?</w:t>
      </w:r>
    </w:p>
    <w:p w:rsidR="00093801" w:rsidRDefault="00093801" w:rsidP="0006210E">
      <w:pPr>
        <w:pStyle w:val="Odsekzoznamu"/>
        <w:numPr>
          <w:ilvl w:val="0"/>
          <w:numId w:val="2"/>
        </w:numPr>
        <w:shd w:val="clear" w:color="auto" w:fill="FFFFFF"/>
        <w:spacing w:before="0" w:beforeAutospacing="0" w:after="0" w:afterAutospacing="0"/>
        <w:jc w:val="both"/>
      </w:pPr>
      <w:r>
        <w:t>What should be a good teacher like? What qualities should he/she have?</w:t>
      </w:r>
    </w:p>
    <w:p w:rsidR="00093801" w:rsidRDefault="00093801" w:rsidP="0006210E">
      <w:pPr>
        <w:pStyle w:val="Odsekzoznamu"/>
        <w:numPr>
          <w:ilvl w:val="0"/>
          <w:numId w:val="2"/>
        </w:numPr>
        <w:shd w:val="clear" w:color="auto" w:fill="FFFFFF"/>
        <w:spacing w:before="0" w:beforeAutospacing="0" w:after="0" w:afterAutospacing="0"/>
        <w:jc w:val="both"/>
      </w:pPr>
      <w:r>
        <w:t>What would you like to do in your English classes?</w:t>
      </w:r>
    </w:p>
    <w:p w:rsidR="00093801" w:rsidRDefault="0006210E" w:rsidP="0006210E">
      <w:pPr>
        <w:pStyle w:val="Odsekzoznamu"/>
        <w:numPr>
          <w:ilvl w:val="0"/>
          <w:numId w:val="2"/>
        </w:numPr>
        <w:shd w:val="clear" w:color="auto" w:fill="FFFFFF"/>
        <w:spacing w:before="0" w:beforeAutospacing="0" w:after="0" w:afterAutospacing="0"/>
        <w:jc w:val="both"/>
      </w:pPr>
      <w:r>
        <w:t>Who attends nursery schools and kindergartens?</w:t>
      </w:r>
    </w:p>
    <w:p w:rsidR="0006210E" w:rsidRDefault="0006210E" w:rsidP="0006210E">
      <w:pPr>
        <w:pStyle w:val="Odsekzoznamu"/>
        <w:numPr>
          <w:ilvl w:val="0"/>
          <w:numId w:val="2"/>
        </w:numPr>
        <w:shd w:val="clear" w:color="auto" w:fill="FFFFFF"/>
        <w:spacing w:before="0" w:beforeAutospacing="0" w:after="0" w:afterAutospacing="0"/>
        <w:jc w:val="both"/>
      </w:pPr>
      <w:r>
        <w:t>What is a day off?</w:t>
      </w:r>
    </w:p>
    <w:p w:rsidR="0006210E" w:rsidRDefault="0006210E" w:rsidP="0006210E">
      <w:pPr>
        <w:pStyle w:val="Odsekzoznamu"/>
        <w:numPr>
          <w:ilvl w:val="0"/>
          <w:numId w:val="2"/>
        </w:numPr>
        <w:shd w:val="clear" w:color="auto" w:fill="FFFFFF"/>
        <w:spacing w:before="0" w:beforeAutospacing="0" w:after="0" w:afterAutospacing="0"/>
        <w:jc w:val="both"/>
      </w:pPr>
      <w:r>
        <w:t>Have you ever experienced bullying (</w:t>
      </w:r>
      <w:proofErr w:type="spellStart"/>
      <w:r>
        <w:t>šikanovanie</w:t>
      </w:r>
      <w:proofErr w:type="spellEnd"/>
      <w:r>
        <w:t>) at school? What is bullying? What should you do when you see someone bullying his/her classmates?</w:t>
      </w:r>
    </w:p>
    <w:p w:rsidR="00093801" w:rsidRPr="009624BF" w:rsidRDefault="00093801" w:rsidP="00894278">
      <w:pPr>
        <w:shd w:val="clear" w:color="auto" w:fill="FFFFFF"/>
        <w:spacing w:before="0" w:beforeAutospacing="0" w:after="0" w:afterAutospacing="0"/>
        <w:ind w:firstLine="708"/>
        <w:jc w:val="both"/>
      </w:pPr>
    </w:p>
    <w:sectPr w:rsidR="00093801" w:rsidRPr="009624BF" w:rsidSect="009624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76D1E"/>
    <w:multiLevelType w:val="hybridMultilevel"/>
    <w:tmpl w:val="F1DC327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nsid w:val="377F519A"/>
    <w:multiLevelType w:val="hybridMultilevel"/>
    <w:tmpl w:val="88B85A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drawingGridHorizontalSpacing w:val="110"/>
  <w:displayHorizontalDrawingGridEvery w:val="2"/>
  <w:characterSpacingControl w:val="doNotCompress"/>
  <w:compat/>
  <w:rsids>
    <w:rsidRoot w:val="009624BF"/>
    <w:rsid w:val="00022A07"/>
    <w:rsid w:val="00032ADF"/>
    <w:rsid w:val="0006210E"/>
    <w:rsid w:val="00081411"/>
    <w:rsid w:val="00087231"/>
    <w:rsid w:val="00093801"/>
    <w:rsid w:val="00096CEF"/>
    <w:rsid w:val="0011554F"/>
    <w:rsid w:val="00115E0E"/>
    <w:rsid w:val="001717C5"/>
    <w:rsid w:val="00180474"/>
    <w:rsid w:val="001C0BB0"/>
    <w:rsid w:val="001C6122"/>
    <w:rsid w:val="001D09B6"/>
    <w:rsid w:val="001E1D81"/>
    <w:rsid w:val="001F489D"/>
    <w:rsid w:val="00257B41"/>
    <w:rsid w:val="00266572"/>
    <w:rsid w:val="00277264"/>
    <w:rsid w:val="00293057"/>
    <w:rsid w:val="00350074"/>
    <w:rsid w:val="003502C5"/>
    <w:rsid w:val="00387D08"/>
    <w:rsid w:val="003C72FF"/>
    <w:rsid w:val="003F6B91"/>
    <w:rsid w:val="00406F41"/>
    <w:rsid w:val="004501CC"/>
    <w:rsid w:val="00485513"/>
    <w:rsid w:val="004B216A"/>
    <w:rsid w:val="004C02E4"/>
    <w:rsid w:val="004C14BB"/>
    <w:rsid w:val="004E1366"/>
    <w:rsid w:val="004E6C75"/>
    <w:rsid w:val="00564887"/>
    <w:rsid w:val="0058126E"/>
    <w:rsid w:val="005C73B9"/>
    <w:rsid w:val="005F410A"/>
    <w:rsid w:val="005F7FAE"/>
    <w:rsid w:val="00620E21"/>
    <w:rsid w:val="00647A15"/>
    <w:rsid w:val="006529C1"/>
    <w:rsid w:val="00660D67"/>
    <w:rsid w:val="00680408"/>
    <w:rsid w:val="006C6837"/>
    <w:rsid w:val="00782198"/>
    <w:rsid w:val="007A3922"/>
    <w:rsid w:val="007A5718"/>
    <w:rsid w:val="007C6593"/>
    <w:rsid w:val="00812024"/>
    <w:rsid w:val="00840791"/>
    <w:rsid w:val="00894278"/>
    <w:rsid w:val="008D6E68"/>
    <w:rsid w:val="008F4937"/>
    <w:rsid w:val="0091680D"/>
    <w:rsid w:val="009624BF"/>
    <w:rsid w:val="0097200C"/>
    <w:rsid w:val="009722B4"/>
    <w:rsid w:val="009B4B27"/>
    <w:rsid w:val="00A115E1"/>
    <w:rsid w:val="00A433D7"/>
    <w:rsid w:val="00A633B7"/>
    <w:rsid w:val="00AA30F2"/>
    <w:rsid w:val="00AA4491"/>
    <w:rsid w:val="00AB4563"/>
    <w:rsid w:val="00AB7B86"/>
    <w:rsid w:val="00AD3B7A"/>
    <w:rsid w:val="00AF1959"/>
    <w:rsid w:val="00B0799E"/>
    <w:rsid w:val="00B21518"/>
    <w:rsid w:val="00B257F1"/>
    <w:rsid w:val="00B5799D"/>
    <w:rsid w:val="00C271E4"/>
    <w:rsid w:val="00C3276B"/>
    <w:rsid w:val="00C64E24"/>
    <w:rsid w:val="00CA3FC1"/>
    <w:rsid w:val="00CC610A"/>
    <w:rsid w:val="00CC7CE6"/>
    <w:rsid w:val="00CE1228"/>
    <w:rsid w:val="00CE5583"/>
    <w:rsid w:val="00CF52F2"/>
    <w:rsid w:val="00D07007"/>
    <w:rsid w:val="00D46C55"/>
    <w:rsid w:val="00D66376"/>
    <w:rsid w:val="00D96759"/>
    <w:rsid w:val="00DB7E33"/>
    <w:rsid w:val="00DD0033"/>
    <w:rsid w:val="00DF5415"/>
    <w:rsid w:val="00E2258E"/>
    <w:rsid w:val="00E46EF6"/>
    <w:rsid w:val="00E85612"/>
    <w:rsid w:val="00E92714"/>
    <w:rsid w:val="00E97479"/>
    <w:rsid w:val="00EB3105"/>
    <w:rsid w:val="00F5021F"/>
    <w:rsid w:val="00F61BF1"/>
    <w:rsid w:val="00FB7C4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on0x">
    <w:name w:val="pron0x"/>
    <w:basedOn w:val="Predvolenpsmoodseku"/>
    <w:rsid w:val="001717C5"/>
  </w:style>
  <w:style w:type="paragraph" w:styleId="Odsekzoznamu">
    <w:name w:val="List Paragraph"/>
    <w:basedOn w:val="Normlny"/>
    <w:uiPriority w:val="34"/>
    <w:qFormat/>
    <w:rsid w:val="008D6E68"/>
    <w:pPr>
      <w:ind w:left="720"/>
      <w:contextualSpacing/>
    </w:pPr>
  </w:style>
  <w:style w:type="character" w:customStyle="1" w:styleId="pronox1">
    <w:name w:val="pronox1"/>
    <w:basedOn w:val="Predvolenpsmoodseku"/>
    <w:rsid w:val="00E46EF6"/>
    <w:rPr>
      <w:rFonts w:ascii="Arial Unicode MS" w:eastAsia="Arial Unicode MS" w:hAnsi="Arial Unicode MS" w:cs="Arial Unicode MS" w:hint="eastAsia"/>
    </w:rPr>
  </w:style>
</w:styles>
</file>

<file path=word/webSettings.xml><?xml version="1.0" encoding="utf-8"?>
<w:webSettings xmlns:r="http://schemas.openxmlformats.org/officeDocument/2006/relationships" xmlns:w="http://schemas.openxmlformats.org/wordprocessingml/2006/main">
  <w:divs>
    <w:div w:id="197549014">
      <w:bodyDiv w:val="1"/>
      <w:marLeft w:val="0"/>
      <w:marRight w:val="0"/>
      <w:marTop w:val="114"/>
      <w:marBottom w:val="0"/>
      <w:divBdr>
        <w:top w:val="none" w:sz="0" w:space="0" w:color="auto"/>
        <w:left w:val="none" w:sz="0" w:space="0" w:color="auto"/>
        <w:bottom w:val="none" w:sz="0" w:space="0" w:color="auto"/>
        <w:right w:val="none" w:sz="0" w:space="0" w:color="auto"/>
      </w:divBdr>
      <w:divsChild>
        <w:div w:id="222376146">
          <w:marLeft w:val="0"/>
          <w:marRight w:val="0"/>
          <w:marTop w:val="142"/>
          <w:marBottom w:val="0"/>
          <w:divBdr>
            <w:top w:val="none" w:sz="0" w:space="0" w:color="auto"/>
            <w:left w:val="none" w:sz="0" w:space="0" w:color="auto"/>
            <w:bottom w:val="none" w:sz="0" w:space="0" w:color="auto"/>
            <w:right w:val="none" w:sz="0" w:space="0" w:color="auto"/>
          </w:divBdr>
          <w:divsChild>
            <w:div w:id="1728146049">
              <w:marLeft w:val="0"/>
              <w:marRight w:val="0"/>
              <w:marTop w:val="0"/>
              <w:marBottom w:val="0"/>
              <w:divBdr>
                <w:top w:val="none" w:sz="0" w:space="0" w:color="auto"/>
                <w:left w:val="single" w:sz="4" w:space="6" w:color="E7E7E7"/>
                <w:bottom w:val="none" w:sz="0" w:space="0" w:color="auto"/>
                <w:right w:val="single" w:sz="4" w:space="6" w:color="E7E7E7"/>
              </w:divBdr>
              <w:divsChild>
                <w:div w:id="2042127763">
                  <w:marLeft w:val="0"/>
                  <w:marRight w:val="0"/>
                  <w:marTop w:val="0"/>
                  <w:marBottom w:val="0"/>
                  <w:divBdr>
                    <w:top w:val="none" w:sz="0" w:space="0" w:color="auto"/>
                    <w:left w:val="none" w:sz="0" w:space="0" w:color="auto"/>
                    <w:bottom w:val="none" w:sz="0" w:space="0" w:color="auto"/>
                    <w:right w:val="none" w:sz="0" w:space="0" w:color="auto"/>
                  </w:divBdr>
                  <w:divsChild>
                    <w:div w:id="15580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1549</Words>
  <Characters>8835</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8</cp:revision>
  <cp:lastPrinted>2011-02-06T22:08:00Z</cp:lastPrinted>
  <dcterms:created xsi:type="dcterms:W3CDTF">2011-02-06T17:44:00Z</dcterms:created>
  <dcterms:modified xsi:type="dcterms:W3CDTF">2014-11-12T17:56:00Z</dcterms:modified>
</cp:coreProperties>
</file>